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A4F" w:rsidRPr="004D2956" w:rsidRDefault="00E65A4F" w:rsidP="004D2956">
      <w:pPr>
        <w:spacing w:line="480" w:lineRule="auto"/>
        <w:jc w:val="center"/>
        <w:rPr>
          <w:rFonts w:ascii="Times New Roman" w:hAnsi="Times New Roman" w:cs="Times New Roman"/>
          <w:sz w:val="24"/>
          <w:szCs w:val="24"/>
        </w:rPr>
      </w:pPr>
      <w:bookmarkStart w:id="0" w:name="_GoBack"/>
      <w:bookmarkEnd w:id="0"/>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r w:rsidRPr="004D2956">
        <w:rPr>
          <w:rFonts w:ascii="Times New Roman" w:hAnsi="Times New Roman" w:cs="Times New Roman"/>
          <w:sz w:val="24"/>
          <w:szCs w:val="24"/>
        </w:rPr>
        <w:t>Ann</w:t>
      </w:r>
      <w:r w:rsidR="00F93ADE" w:rsidRPr="004D2956">
        <w:rPr>
          <w:rFonts w:ascii="Times New Roman" w:hAnsi="Times New Roman" w:cs="Times New Roman"/>
          <w:sz w:val="24"/>
          <w:szCs w:val="24"/>
        </w:rPr>
        <w:t>otated Bibliography: Impact of Twitter among the Youth in the S</w:t>
      </w:r>
      <w:r w:rsidRPr="004D2956">
        <w:rPr>
          <w:rFonts w:ascii="Times New Roman" w:hAnsi="Times New Roman" w:cs="Times New Roman"/>
          <w:sz w:val="24"/>
          <w:szCs w:val="24"/>
        </w:rPr>
        <w:t>ociety</w:t>
      </w:r>
    </w:p>
    <w:p w:rsidR="00E65A4F" w:rsidRPr="004D2956" w:rsidRDefault="00E65A4F" w:rsidP="004D2956">
      <w:pPr>
        <w:spacing w:line="480" w:lineRule="auto"/>
        <w:jc w:val="center"/>
        <w:rPr>
          <w:rFonts w:ascii="Times New Roman" w:hAnsi="Times New Roman" w:cs="Times New Roman"/>
          <w:sz w:val="24"/>
          <w:szCs w:val="24"/>
        </w:rPr>
      </w:pPr>
      <w:r w:rsidRPr="004D2956">
        <w:rPr>
          <w:rFonts w:ascii="Times New Roman" w:hAnsi="Times New Roman" w:cs="Times New Roman"/>
          <w:sz w:val="24"/>
          <w:szCs w:val="24"/>
        </w:rPr>
        <w:t>Name</w:t>
      </w:r>
    </w:p>
    <w:p w:rsidR="00E65A4F" w:rsidRPr="004D2956" w:rsidRDefault="00E65A4F" w:rsidP="004D2956">
      <w:pPr>
        <w:spacing w:line="480" w:lineRule="auto"/>
        <w:jc w:val="center"/>
        <w:rPr>
          <w:rFonts w:ascii="Times New Roman" w:hAnsi="Times New Roman" w:cs="Times New Roman"/>
          <w:sz w:val="24"/>
          <w:szCs w:val="24"/>
        </w:rPr>
      </w:pPr>
      <w:r w:rsidRPr="004D2956">
        <w:rPr>
          <w:rFonts w:ascii="Times New Roman" w:hAnsi="Times New Roman" w:cs="Times New Roman"/>
          <w:sz w:val="24"/>
          <w:szCs w:val="24"/>
        </w:rPr>
        <w:t>Institution</w:t>
      </w:r>
    </w:p>
    <w:p w:rsidR="00E65A4F" w:rsidRPr="004D2956" w:rsidRDefault="00E65A4F" w:rsidP="004D2956">
      <w:pPr>
        <w:spacing w:line="480" w:lineRule="auto"/>
        <w:jc w:val="center"/>
        <w:rPr>
          <w:rFonts w:ascii="Times New Roman" w:hAnsi="Times New Roman" w:cs="Times New Roman"/>
          <w:sz w:val="24"/>
          <w:szCs w:val="24"/>
        </w:rPr>
      </w:pPr>
      <w:r w:rsidRPr="004D2956">
        <w:rPr>
          <w:rFonts w:ascii="Times New Roman" w:hAnsi="Times New Roman" w:cs="Times New Roman"/>
          <w:sz w:val="24"/>
          <w:szCs w:val="24"/>
        </w:rPr>
        <w:t>Date</w:t>
      </w: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p>
    <w:p w:rsidR="00E65A4F" w:rsidRPr="004D2956" w:rsidRDefault="00E65A4F" w:rsidP="004D2956">
      <w:pPr>
        <w:spacing w:line="480" w:lineRule="auto"/>
        <w:rPr>
          <w:rFonts w:ascii="Times New Roman" w:hAnsi="Times New Roman" w:cs="Times New Roman"/>
          <w:sz w:val="24"/>
          <w:szCs w:val="24"/>
        </w:rPr>
      </w:pPr>
    </w:p>
    <w:p w:rsidR="00E65A4F" w:rsidRPr="004D2956" w:rsidRDefault="00E65A4F" w:rsidP="004D2956">
      <w:pPr>
        <w:spacing w:line="480" w:lineRule="auto"/>
        <w:jc w:val="center"/>
        <w:rPr>
          <w:rFonts w:ascii="Times New Roman" w:hAnsi="Times New Roman" w:cs="Times New Roman"/>
          <w:sz w:val="24"/>
          <w:szCs w:val="24"/>
        </w:rPr>
      </w:pPr>
      <w:r w:rsidRPr="004D2956">
        <w:rPr>
          <w:rFonts w:ascii="Times New Roman" w:hAnsi="Times New Roman" w:cs="Times New Roman"/>
          <w:sz w:val="24"/>
          <w:szCs w:val="24"/>
        </w:rPr>
        <w:lastRenderedPageBreak/>
        <w:t>Annotated Bibliography</w:t>
      </w:r>
    </w:p>
    <w:p w:rsidR="00E65A4F" w:rsidRPr="004D2956" w:rsidRDefault="00E65A4F" w:rsidP="004D2956">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 xml:space="preserve">Just like many others platforms, Twitter is a social media site that has resulted from the evolution and the development of the technology and internet. It is a </w:t>
      </w:r>
      <w:r w:rsidR="00F93ADE" w:rsidRPr="004D2956">
        <w:rPr>
          <w:rFonts w:ascii="Times New Roman" w:hAnsi="Times New Roman" w:cs="Times New Roman"/>
          <w:sz w:val="24"/>
          <w:szCs w:val="24"/>
        </w:rPr>
        <w:t>micro blogging tool</w:t>
      </w:r>
      <w:r w:rsidRPr="004D2956">
        <w:rPr>
          <w:rFonts w:ascii="Times New Roman" w:hAnsi="Times New Roman" w:cs="Times New Roman"/>
          <w:sz w:val="24"/>
          <w:szCs w:val="24"/>
        </w:rPr>
        <w:t xml:space="preserve"> that uses short messages called tweets usually not longer than 150 characters including the websites an</w:t>
      </w:r>
      <w:r w:rsidR="00F93ADE" w:rsidRPr="004D2956">
        <w:rPr>
          <w:rFonts w:ascii="Times New Roman" w:hAnsi="Times New Roman" w:cs="Times New Roman"/>
          <w:sz w:val="24"/>
          <w:szCs w:val="24"/>
        </w:rPr>
        <w:t>d the links shared. It connects and allows</w:t>
      </w:r>
      <w:r w:rsidRPr="004D2956">
        <w:rPr>
          <w:rFonts w:ascii="Times New Roman" w:hAnsi="Times New Roman" w:cs="Times New Roman"/>
          <w:sz w:val="24"/>
          <w:szCs w:val="24"/>
        </w:rPr>
        <w:t xml:space="preserve"> people to share their thoughts about an issue with a large audience. It differs from the other social media apps as it uses short messages and you can follow strangers that you are interested in. Different people use twitter for different reasons mainly for business and personal purposes. Some people hate twitter and some love it because of the pros and cons. </w:t>
      </w:r>
      <w:r w:rsidR="00F93ADE" w:rsidRPr="004D2956">
        <w:rPr>
          <w:rFonts w:ascii="Times New Roman" w:hAnsi="Times New Roman" w:cs="Times New Roman"/>
          <w:sz w:val="24"/>
          <w:szCs w:val="24"/>
        </w:rPr>
        <w:t xml:space="preserve">In Twitter, one can create their </w:t>
      </w:r>
      <w:r w:rsidRPr="004D2956">
        <w:rPr>
          <w:rFonts w:ascii="Times New Roman" w:hAnsi="Times New Roman" w:cs="Times New Roman"/>
          <w:sz w:val="24"/>
          <w:szCs w:val="24"/>
        </w:rPr>
        <w:t xml:space="preserve">tweet </w:t>
      </w:r>
      <w:r w:rsidR="00C90FAA" w:rsidRPr="004D2956">
        <w:rPr>
          <w:rFonts w:ascii="Times New Roman" w:hAnsi="Times New Roman" w:cs="Times New Roman"/>
          <w:sz w:val="24"/>
          <w:szCs w:val="24"/>
        </w:rPr>
        <w:t xml:space="preserve">to post </w:t>
      </w:r>
      <w:r w:rsidRPr="004D2956">
        <w:rPr>
          <w:rFonts w:ascii="Times New Roman" w:hAnsi="Times New Roman" w:cs="Times New Roman"/>
          <w:sz w:val="24"/>
          <w:szCs w:val="24"/>
        </w:rPr>
        <w:t xml:space="preserve">or </w:t>
      </w:r>
      <w:proofErr w:type="spellStart"/>
      <w:proofErr w:type="gramStart"/>
      <w:r w:rsidRPr="004D2956">
        <w:rPr>
          <w:rFonts w:ascii="Times New Roman" w:hAnsi="Times New Roman" w:cs="Times New Roman"/>
          <w:sz w:val="24"/>
          <w:szCs w:val="24"/>
        </w:rPr>
        <w:t>retweet</w:t>
      </w:r>
      <w:proofErr w:type="spellEnd"/>
      <w:proofErr w:type="gramEnd"/>
      <w:r w:rsidRPr="004D2956">
        <w:rPr>
          <w:rFonts w:ascii="Times New Roman" w:hAnsi="Times New Roman" w:cs="Times New Roman"/>
          <w:sz w:val="24"/>
          <w:szCs w:val="24"/>
        </w:rPr>
        <w:t xml:space="preserve"> </w:t>
      </w:r>
      <w:r w:rsidR="00F93ADE" w:rsidRPr="004D2956">
        <w:rPr>
          <w:rFonts w:ascii="Times New Roman" w:hAnsi="Times New Roman" w:cs="Times New Roman"/>
          <w:sz w:val="24"/>
          <w:szCs w:val="24"/>
        </w:rPr>
        <w:t xml:space="preserve">another person’s tweet </w:t>
      </w:r>
      <w:r w:rsidRPr="004D2956">
        <w:rPr>
          <w:rFonts w:ascii="Times New Roman" w:hAnsi="Times New Roman" w:cs="Times New Roman"/>
          <w:sz w:val="24"/>
          <w:szCs w:val="24"/>
        </w:rPr>
        <w:t>to share it with a large audience quickly and efficiently.</w:t>
      </w:r>
    </w:p>
    <w:p w:rsidR="00E65A4F" w:rsidRPr="004D2956" w:rsidRDefault="00E65A4F" w:rsidP="004D2956">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 xml:space="preserve">Twitter has become popular among the students, politicians and the public in general. At first, I </w:t>
      </w:r>
      <w:r w:rsidR="00F93ADE" w:rsidRPr="004D2956">
        <w:rPr>
          <w:rFonts w:ascii="Times New Roman" w:hAnsi="Times New Roman" w:cs="Times New Roman"/>
          <w:sz w:val="24"/>
          <w:szCs w:val="24"/>
        </w:rPr>
        <w:t xml:space="preserve">could admit that I could not grasp </w:t>
      </w:r>
      <w:r w:rsidRPr="004D2956">
        <w:rPr>
          <w:rFonts w:ascii="Times New Roman" w:hAnsi="Times New Roman" w:cs="Times New Roman"/>
          <w:sz w:val="24"/>
          <w:szCs w:val="24"/>
        </w:rPr>
        <w:t xml:space="preserve">how </w:t>
      </w:r>
      <w:r w:rsidR="00F93ADE" w:rsidRPr="004D2956">
        <w:rPr>
          <w:rFonts w:ascii="Times New Roman" w:hAnsi="Times New Roman" w:cs="Times New Roman"/>
          <w:sz w:val="24"/>
          <w:szCs w:val="24"/>
        </w:rPr>
        <w:t xml:space="preserve">twitter works or how to use twitter; </w:t>
      </w:r>
      <w:r w:rsidRPr="004D2956">
        <w:rPr>
          <w:rFonts w:ascii="Times New Roman" w:hAnsi="Times New Roman" w:cs="Times New Roman"/>
          <w:sz w:val="24"/>
          <w:szCs w:val="24"/>
        </w:rPr>
        <w:t xml:space="preserve">it is a challenge to many. However, it has become a </w:t>
      </w:r>
      <w:r w:rsidR="00F93ADE" w:rsidRPr="004D2956">
        <w:rPr>
          <w:rFonts w:ascii="Times New Roman" w:hAnsi="Times New Roman" w:cs="Times New Roman"/>
          <w:sz w:val="24"/>
          <w:szCs w:val="24"/>
        </w:rPr>
        <w:t>choice platform media for many. In T</w:t>
      </w:r>
      <w:r w:rsidRPr="004D2956">
        <w:rPr>
          <w:rFonts w:ascii="Times New Roman" w:hAnsi="Times New Roman" w:cs="Times New Roman"/>
          <w:sz w:val="24"/>
          <w:szCs w:val="24"/>
        </w:rPr>
        <w:t xml:space="preserve">witter, </w:t>
      </w:r>
      <w:r w:rsidR="00F93ADE" w:rsidRPr="004D2956">
        <w:rPr>
          <w:rFonts w:ascii="Times New Roman" w:hAnsi="Times New Roman" w:cs="Times New Roman"/>
          <w:sz w:val="24"/>
          <w:szCs w:val="24"/>
        </w:rPr>
        <w:t>it is easy to share</w:t>
      </w:r>
      <w:r w:rsidRPr="004D2956">
        <w:rPr>
          <w:rFonts w:ascii="Times New Roman" w:hAnsi="Times New Roman" w:cs="Times New Roman"/>
          <w:sz w:val="24"/>
          <w:szCs w:val="24"/>
        </w:rPr>
        <w:t xml:space="preserve"> links to the blogs</w:t>
      </w:r>
      <w:r w:rsidR="00F93ADE" w:rsidRPr="004D2956">
        <w:rPr>
          <w:rFonts w:ascii="Times New Roman" w:hAnsi="Times New Roman" w:cs="Times New Roman"/>
          <w:sz w:val="24"/>
          <w:szCs w:val="24"/>
        </w:rPr>
        <w:t xml:space="preserve"> and websites where one can draw traffic. </w:t>
      </w:r>
      <w:r w:rsidRPr="004D2956">
        <w:rPr>
          <w:rFonts w:ascii="Times New Roman" w:hAnsi="Times New Roman" w:cs="Times New Roman"/>
          <w:sz w:val="24"/>
          <w:szCs w:val="24"/>
        </w:rPr>
        <w:t xml:space="preserve">It is easy to follow up through the work of experts in your field, build a relationship with experts. Furthermore, one is able to keep up with the latest developments and technology, find new customers through new audiences, contribute your thoughts on discussion and express self. On the offset side, Twitter works only well with the ideas on the mainstream opinions. One can easily find themselves easily getting trolled. The messages could be short but one can find </w:t>
      </w:r>
      <w:proofErr w:type="gramStart"/>
      <w:r w:rsidRPr="004D2956">
        <w:rPr>
          <w:rFonts w:ascii="Times New Roman" w:hAnsi="Times New Roman" w:cs="Times New Roman"/>
          <w:sz w:val="24"/>
          <w:szCs w:val="24"/>
        </w:rPr>
        <w:t>themselves</w:t>
      </w:r>
      <w:proofErr w:type="gramEnd"/>
      <w:r w:rsidRPr="004D2956">
        <w:rPr>
          <w:rFonts w:ascii="Times New Roman" w:hAnsi="Times New Roman" w:cs="Times New Roman"/>
          <w:sz w:val="24"/>
          <w:szCs w:val="24"/>
        </w:rPr>
        <w:t xml:space="preserve"> stuck in Twitter for hours on end. </w:t>
      </w:r>
    </w:p>
    <w:p w:rsidR="00E65A4F" w:rsidRPr="004D2956" w:rsidRDefault="00E65A4F" w:rsidP="004D2956">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 xml:space="preserve"> In this annotated bibliography, I will take into consideration the Impact of Twitter in among the youth in the soc</w:t>
      </w:r>
      <w:r w:rsidR="00C90FAA" w:rsidRPr="004D2956">
        <w:rPr>
          <w:rFonts w:ascii="Times New Roman" w:hAnsi="Times New Roman" w:cs="Times New Roman"/>
          <w:sz w:val="24"/>
          <w:szCs w:val="24"/>
        </w:rPr>
        <w:t xml:space="preserve">iety. Having looked at what </w:t>
      </w:r>
      <w:proofErr w:type="gramStart"/>
      <w:r w:rsidR="00C90FAA" w:rsidRPr="004D2956">
        <w:rPr>
          <w:rFonts w:ascii="Times New Roman" w:hAnsi="Times New Roman" w:cs="Times New Roman"/>
          <w:sz w:val="24"/>
          <w:szCs w:val="24"/>
        </w:rPr>
        <w:t>is</w:t>
      </w:r>
      <w:proofErr w:type="gramEnd"/>
      <w:r w:rsidR="00C90FAA" w:rsidRPr="004D2956">
        <w:rPr>
          <w:rFonts w:ascii="Times New Roman" w:hAnsi="Times New Roman" w:cs="Times New Roman"/>
          <w:sz w:val="24"/>
          <w:szCs w:val="24"/>
        </w:rPr>
        <w:t xml:space="preserve"> T</w:t>
      </w:r>
      <w:r w:rsidRPr="004D2956">
        <w:rPr>
          <w:rFonts w:ascii="Times New Roman" w:hAnsi="Times New Roman" w:cs="Times New Roman"/>
          <w:sz w:val="24"/>
          <w:szCs w:val="24"/>
        </w:rPr>
        <w:t>witter and i</w:t>
      </w:r>
      <w:r w:rsidR="00C90FAA" w:rsidRPr="004D2956">
        <w:rPr>
          <w:rFonts w:ascii="Times New Roman" w:hAnsi="Times New Roman" w:cs="Times New Roman"/>
          <w:sz w:val="24"/>
          <w:szCs w:val="24"/>
        </w:rPr>
        <w:t>ts pros and cons, I will</w:t>
      </w:r>
      <w:r w:rsidRPr="004D2956">
        <w:rPr>
          <w:rFonts w:ascii="Times New Roman" w:hAnsi="Times New Roman" w:cs="Times New Roman"/>
          <w:sz w:val="24"/>
          <w:szCs w:val="24"/>
        </w:rPr>
        <w:t xml:space="preserve"> focus on its effects to the youth in the society. The platform has done so much good to the society and also damages in equal measures. The youth of today have experienced hardship </w:t>
      </w:r>
      <w:r w:rsidRPr="004D2956">
        <w:rPr>
          <w:rFonts w:ascii="Times New Roman" w:hAnsi="Times New Roman" w:cs="Times New Roman"/>
          <w:sz w:val="24"/>
          <w:szCs w:val="24"/>
        </w:rPr>
        <w:lastRenderedPageBreak/>
        <w:t>when they are trolled and even could lead to suicides if they cannot be able to deal. Moreover, upcoming youth artist could easily promote their content in Twitter which can lead to outburst of leads which promote the youth business. Moreover, useful information is shared and easy to get through twitter. Therefore, Twitter is useful and has impacted Youth both negatively and positive.</w:t>
      </w:r>
    </w:p>
    <w:p w:rsidR="00E65A4F" w:rsidRDefault="00E65A4F" w:rsidP="004D2956">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For this paper, I would source my materials from the scholarly journal articles and the online journal articles. Resources from these sources will get me through with writing of my research effectively. They are verified and published sources meaning they can be trusted. This one holds information for the background information needed for the research on the impact of the Twitter among the youth in the society.</w:t>
      </w:r>
    </w:p>
    <w:p w:rsidR="003E6694" w:rsidRPr="003E6694" w:rsidRDefault="003E6694" w:rsidP="003E6694">
      <w:pPr>
        <w:spacing w:line="480" w:lineRule="auto"/>
        <w:jc w:val="center"/>
        <w:rPr>
          <w:rFonts w:ascii="Times New Roman" w:hAnsi="Times New Roman" w:cs="Times New Roman"/>
          <w:sz w:val="24"/>
          <w:szCs w:val="24"/>
        </w:rPr>
      </w:pPr>
      <w:r w:rsidRPr="003E6694">
        <w:rPr>
          <w:rFonts w:ascii="Times New Roman" w:hAnsi="Times New Roman" w:cs="Times New Roman"/>
          <w:sz w:val="24"/>
          <w:szCs w:val="24"/>
        </w:rPr>
        <w:t>Alexander, J. (2013). The case of the green vampire: Eco-celebrity, Twitter and youth engagement. </w:t>
      </w:r>
      <w:r w:rsidRPr="003E6694">
        <w:rPr>
          <w:rFonts w:ascii="Times New Roman" w:hAnsi="Times New Roman" w:cs="Times New Roman"/>
          <w:i/>
          <w:iCs/>
          <w:sz w:val="24"/>
          <w:szCs w:val="24"/>
        </w:rPr>
        <w:t>Celebrity studies</w:t>
      </w:r>
      <w:r w:rsidRPr="003E6694">
        <w:rPr>
          <w:rFonts w:ascii="Times New Roman" w:hAnsi="Times New Roman" w:cs="Times New Roman"/>
          <w:sz w:val="24"/>
          <w:szCs w:val="24"/>
        </w:rPr>
        <w:t>, </w:t>
      </w:r>
      <w:r w:rsidRPr="003E6694">
        <w:rPr>
          <w:rFonts w:ascii="Times New Roman" w:hAnsi="Times New Roman" w:cs="Times New Roman"/>
          <w:i/>
          <w:iCs/>
          <w:sz w:val="24"/>
          <w:szCs w:val="24"/>
        </w:rPr>
        <w:t>4</w:t>
      </w:r>
      <w:r w:rsidRPr="003E6694">
        <w:rPr>
          <w:rFonts w:ascii="Times New Roman" w:hAnsi="Times New Roman" w:cs="Times New Roman"/>
          <w:sz w:val="24"/>
          <w:szCs w:val="24"/>
        </w:rPr>
        <w:t>(3), 353-368.</w:t>
      </w:r>
    </w:p>
    <w:p w:rsidR="003E6694" w:rsidRPr="003E6694" w:rsidRDefault="003E6694" w:rsidP="003E6694">
      <w:pPr>
        <w:spacing w:line="480" w:lineRule="auto"/>
        <w:ind w:firstLine="720"/>
        <w:rPr>
          <w:rFonts w:ascii="Times New Roman" w:hAnsi="Times New Roman" w:cs="Times New Roman"/>
          <w:sz w:val="24"/>
          <w:szCs w:val="24"/>
        </w:rPr>
      </w:pPr>
      <w:r w:rsidRPr="003E6694">
        <w:rPr>
          <w:rFonts w:ascii="Times New Roman" w:hAnsi="Times New Roman" w:cs="Times New Roman"/>
          <w:sz w:val="24"/>
          <w:szCs w:val="24"/>
        </w:rPr>
        <w:t xml:space="preserve">Alexander, (2013) explores the relation between the eco-celebrity and the engagement of the youth in Twitter. The celebrity in focus is Ian Somerhalder who is starring in the show ‘The Vampire Diaries’. The paper examines the celebrities activism in Twitter promoting the show in relation to the environmentalism to the audience he attracts. His engagement of youth in Twitter has been explored to understand the balance of communication strategies, market-led versus values-led.  </w:t>
      </w:r>
    </w:p>
    <w:p w:rsidR="003E6694" w:rsidRPr="003E6694" w:rsidRDefault="003E6694" w:rsidP="003E6694">
      <w:pPr>
        <w:spacing w:line="480" w:lineRule="auto"/>
        <w:rPr>
          <w:rFonts w:ascii="Times New Roman" w:hAnsi="Times New Roman" w:cs="Times New Roman"/>
          <w:sz w:val="24"/>
          <w:szCs w:val="24"/>
        </w:rPr>
      </w:pPr>
      <w:r w:rsidRPr="003E6694">
        <w:rPr>
          <w:rFonts w:ascii="Times New Roman" w:hAnsi="Times New Roman" w:cs="Times New Roman"/>
          <w:sz w:val="24"/>
          <w:szCs w:val="24"/>
        </w:rPr>
        <w:tab/>
        <w:t xml:space="preserve">Considering the political influences that the Twitter Celebrities have on people and more so the Youth; Ian Somerhalder, provides a positive approach and right influence on his youth followers. From the case of this celebrity, he engages the youth by pointing them towards the right things that matters; the environment protection and care. The paper contains useful information about the impact of Twitter to the youth in the society. The celebrities </w:t>
      </w:r>
      <w:r w:rsidRPr="003E6694">
        <w:rPr>
          <w:rFonts w:ascii="Times New Roman" w:hAnsi="Times New Roman" w:cs="Times New Roman"/>
          <w:sz w:val="24"/>
          <w:szCs w:val="24"/>
        </w:rPr>
        <w:lastRenderedPageBreak/>
        <w:t xml:space="preserve">bring behavioural change in different levels. It is easier for a person to listen to an advice or a challenge from a person they like. </w:t>
      </w:r>
    </w:p>
    <w:p w:rsidR="003E6694" w:rsidRPr="003E6694" w:rsidRDefault="003E6694" w:rsidP="003E6694">
      <w:pPr>
        <w:spacing w:line="480" w:lineRule="auto"/>
        <w:ind w:firstLine="720"/>
        <w:rPr>
          <w:rFonts w:ascii="Times New Roman" w:hAnsi="Times New Roman" w:cs="Times New Roman"/>
          <w:sz w:val="24"/>
          <w:szCs w:val="24"/>
        </w:rPr>
      </w:pPr>
      <w:r w:rsidRPr="003E6694">
        <w:rPr>
          <w:rFonts w:ascii="Times New Roman" w:hAnsi="Times New Roman" w:cs="Times New Roman"/>
          <w:sz w:val="24"/>
          <w:szCs w:val="24"/>
        </w:rPr>
        <w:t xml:space="preserve">The source is useful for my paper as it relates the impact of Twitter, the engagement of the youths by a celebrity and the positive mobilisation for </w:t>
      </w:r>
      <w:proofErr w:type="spellStart"/>
      <w:r w:rsidRPr="003E6694">
        <w:rPr>
          <w:rFonts w:ascii="Times New Roman" w:hAnsi="Times New Roman" w:cs="Times New Roman"/>
          <w:sz w:val="24"/>
          <w:szCs w:val="24"/>
        </w:rPr>
        <w:t>environmemtal</w:t>
      </w:r>
      <w:proofErr w:type="spellEnd"/>
      <w:r w:rsidRPr="003E6694">
        <w:rPr>
          <w:rFonts w:ascii="Times New Roman" w:hAnsi="Times New Roman" w:cs="Times New Roman"/>
          <w:sz w:val="24"/>
          <w:szCs w:val="24"/>
        </w:rPr>
        <w:t xml:space="preserve"> change. The article shows that the Youth listen to people they perceive as heroes and would follow their instructions. The impact of twitter and celebrity on the youth is explored.</w:t>
      </w:r>
    </w:p>
    <w:p w:rsidR="003E6694" w:rsidRPr="003E6694" w:rsidRDefault="003E6694" w:rsidP="003E6694">
      <w:pPr>
        <w:spacing w:line="480" w:lineRule="auto"/>
        <w:jc w:val="center"/>
        <w:rPr>
          <w:rFonts w:ascii="Times New Roman" w:hAnsi="Times New Roman" w:cs="Times New Roman"/>
          <w:sz w:val="24"/>
          <w:szCs w:val="24"/>
        </w:rPr>
      </w:pPr>
      <w:proofErr w:type="spellStart"/>
      <w:proofErr w:type="gramStart"/>
      <w:r w:rsidRPr="003E6694">
        <w:rPr>
          <w:rFonts w:ascii="Times New Roman" w:hAnsi="Times New Roman" w:cs="Times New Roman"/>
          <w:sz w:val="24"/>
          <w:szCs w:val="24"/>
        </w:rPr>
        <w:t>Ayish</w:t>
      </w:r>
      <w:proofErr w:type="spellEnd"/>
      <w:r w:rsidRPr="003E6694">
        <w:rPr>
          <w:rFonts w:ascii="Times New Roman" w:hAnsi="Times New Roman" w:cs="Times New Roman"/>
          <w:sz w:val="24"/>
          <w:szCs w:val="24"/>
        </w:rPr>
        <w:t>, M. (2018).</w:t>
      </w:r>
      <w:proofErr w:type="gramEnd"/>
      <w:r w:rsidRPr="003E6694">
        <w:rPr>
          <w:rFonts w:ascii="Times New Roman" w:hAnsi="Times New Roman" w:cs="Times New Roman"/>
          <w:sz w:val="24"/>
          <w:szCs w:val="24"/>
        </w:rPr>
        <w:t xml:space="preserve"> A youth-driven virtual civic public sphere for the Arab World. </w:t>
      </w:r>
      <w:proofErr w:type="spellStart"/>
      <w:r w:rsidRPr="003E6694">
        <w:rPr>
          <w:rFonts w:ascii="Times New Roman" w:hAnsi="Times New Roman" w:cs="Times New Roman"/>
          <w:i/>
          <w:iCs/>
          <w:sz w:val="24"/>
          <w:szCs w:val="24"/>
        </w:rPr>
        <w:t>Javnost</w:t>
      </w:r>
      <w:proofErr w:type="spellEnd"/>
      <w:r w:rsidRPr="003E6694">
        <w:rPr>
          <w:rFonts w:ascii="Times New Roman" w:hAnsi="Times New Roman" w:cs="Times New Roman"/>
          <w:i/>
          <w:iCs/>
          <w:sz w:val="24"/>
          <w:szCs w:val="24"/>
        </w:rPr>
        <w:t>-The Public</w:t>
      </w:r>
      <w:r w:rsidRPr="003E6694">
        <w:rPr>
          <w:rFonts w:ascii="Times New Roman" w:hAnsi="Times New Roman" w:cs="Times New Roman"/>
          <w:sz w:val="24"/>
          <w:szCs w:val="24"/>
        </w:rPr>
        <w:t>, </w:t>
      </w:r>
      <w:r w:rsidRPr="003E6694">
        <w:rPr>
          <w:rFonts w:ascii="Times New Roman" w:hAnsi="Times New Roman" w:cs="Times New Roman"/>
          <w:i/>
          <w:iCs/>
          <w:sz w:val="24"/>
          <w:szCs w:val="24"/>
        </w:rPr>
        <w:t>25</w:t>
      </w:r>
      <w:r w:rsidRPr="003E6694">
        <w:rPr>
          <w:rFonts w:ascii="Times New Roman" w:hAnsi="Times New Roman" w:cs="Times New Roman"/>
          <w:sz w:val="24"/>
          <w:szCs w:val="24"/>
        </w:rPr>
        <w:t>(1-2), 66-74.</w:t>
      </w:r>
    </w:p>
    <w:p w:rsidR="003E6694" w:rsidRPr="003E6694" w:rsidRDefault="003E6694" w:rsidP="003E6694">
      <w:pPr>
        <w:spacing w:line="480" w:lineRule="auto"/>
        <w:ind w:firstLine="720"/>
        <w:rPr>
          <w:rFonts w:ascii="Times New Roman" w:hAnsi="Times New Roman" w:cs="Times New Roman"/>
          <w:sz w:val="24"/>
          <w:szCs w:val="24"/>
        </w:rPr>
      </w:pPr>
      <w:r w:rsidRPr="003E6694">
        <w:rPr>
          <w:rFonts w:ascii="Times New Roman" w:hAnsi="Times New Roman" w:cs="Times New Roman"/>
          <w:sz w:val="24"/>
          <w:szCs w:val="24"/>
        </w:rPr>
        <w:t xml:space="preserve">The authors explore the impact of the youth using Twitter in the Arab World. The Arab world had slacked behind in the technology. The emerging democratic orientations in the political arena after thirty years of unfavourable climate marked the first digital communications according to the global scale. The authors argue that the digital public sphere failed to deliver their promises and also in addressing the emergent issues. However, the youth show diversity, innovation, freedom, and tolerance. </w:t>
      </w:r>
    </w:p>
    <w:p w:rsidR="003E6694" w:rsidRPr="003E6694" w:rsidRDefault="003E6694" w:rsidP="003E6694">
      <w:pPr>
        <w:spacing w:line="480" w:lineRule="auto"/>
        <w:ind w:firstLine="720"/>
        <w:rPr>
          <w:rFonts w:ascii="Times New Roman" w:hAnsi="Times New Roman" w:cs="Times New Roman"/>
          <w:sz w:val="24"/>
          <w:szCs w:val="24"/>
        </w:rPr>
      </w:pPr>
      <w:r w:rsidRPr="003E6694">
        <w:rPr>
          <w:rFonts w:ascii="Times New Roman" w:hAnsi="Times New Roman" w:cs="Times New Roman"/>
          <w:sz w:val="24"/>
          <w:szCs w:val="24"/>
        </w:rPr>
        <w:t xml:space="preserve">The writers argue that the Middle East and North Africa (MENA) youth give a promise of better governance in the region from the progressive outlook through the digital social engagement. From the read, the young Arab bloggers and influencers promote civic culture in the region. This article shows that youth can bring change in the society through influencing in the social media. There is likelihood of the young Arabs influencing civic views for the realities on the community. </w:t>
      </w:r>
    </w:p>
    <w:p w:rsidR="003E6694" w:rsidRPr="003E6694" w:rsidRDefault="003E6694" w:rsidP="003E6694">
      <w:pPr>
        <w:spacing w:line="480" w:lineRule="auto"/>
        <w:rPr>
          <w:rFonts w:ascii="Times New Roman" w:hAnsi="Times New Roman" w:cs="Times New Roman"/>
          <w:sz w:val="24"/>
          <w:szCs w:val="24"/>
        </w:rPr>
      </w:pPr>
      <w:r w:rsidRPr="003E6694">
        <w:rPr>
          <w:rFonts w:ascii="Times New Roman" w:hAnsi="Times New Roman" w:cs="Times New Roman"/>
          <w:sz w:val="24"/>
          <w:szCs w:val="24"/>
        </w:rPr>
        <w:tab/>
        <w:t xml:space="preserve">I would use this source to understand the impact of Twitter among the youth on the marginalized regions such as the Arabian countries. Twitter has been a platform that has caused the differentiation of the leadership in the Arabian regions. Twitter has shown light on </w:t>
      </w:r>
      <w:r w:rsidRPr="003E6694">
        <w:rPr>
          <w:rFonts w:ascii="Times New Roman" w:hAnsi="Times New Roman" w:cs="Times New Roman"/>
          <w:sz w:val="24"/>
          <w:szCs w:val="24"/>
        </w:rPr>
        <w:lastRenderedPageBreak/>
        <w:t>the youth’s capability of radicalised leadership. I would use this article for my paper to understand the need for youth to be heard as they are more flexible and have high tolerance.</w:t>
      </w:r>
    </w:p>
    <w:p w:rsidR="008B788C" w:rsidRPr="008B788C" w:rsidRDefault="008B788C" w:rsidP="008B788C">
      <w:pPr>
        <w:spacing w:line="480" w:lineRule="auto"/>
        <w:jc w:val="center"/>
        <w:rPr>
          <w:rFonts w:ascii="Times New Roman" w:hAnsi="Times New Roman" w:cs="Times New Roman"/>
          <w:sz w:val="24"/>
          <w:szCs w:val="24"/>
        </w:rPr>
      </w:pPr>
      <w:r w:rsidRPr="008B788C">
        <w:rPr>
          <w:rFonts w:ascii="Times New Roman" w:hAnsi="Times New Roman" w:cs="Times New Roman"/>
          <w:sz w:val="24"/>
          <w:szCs w:val="24"/>
        </w:rPr>
        <w:t xml:space="preserve">Barry, A. E., Bates, A. M., </w:t>
      </w:r>
      <w:proofErr w:type="spellStart"/>
      <w:r w:rsidRPr="008B788C">
        <w:rPr>
          <w:rFonts w:ascii="Times New Roman" w:hAnsi="Times New Roman" w:cs="Times New Roman"/>
          <w:sz w:val="24"/>
          <w:szCs w:val="24"/>
        </w:rPr>
        <w:t>Olusanya</w:t>
      </w:r>
      <w:proofErr w:type="spellEnd"/>
      <w:r w:rsidRPr="008B788C">
        <w:rPr>
          <w:rFonts w:ascii="Times New Roman" w:hAnsi="Times New Roman" w:cs="Times New Roman"/>
          <w:sz w:val="24"/>
          <w:szCs w:val="24"/>
        </w:rPr>
        <w:t xml:space="preserve">, O., </w:t>
      </w:r>
      <w:proofErr w:type="spellStart"/>
      <w:r w:rsidRPr="008B788C">
        <w:rPr>
          <w:rFonts w:ascii="Times New Roman" w:hAnsi="Times New Roman" w:cs="Times New Roman"/>
          <w:sz w:val="24"/>
          <w:szCs w:val="24"/>
        </w:rPr>
        <w:t>Vinal</w:t>
      </w:r>
      <w:proofErr w:type="spellEnd"/>
      <w:r w:rsidRPr="008B788C">
        <w:rPr>
          <w:rFonts w:ascii="Times New Roman" w:hAnsi="Times New Roman" w:cs="Times New Roman"/>
          <w:sz w:val="24"/>
          <w:szCs w:val="24"/>
        </w:rPr>
        <w:t>, C. E., Martin, E., Peoples, J. E</w:t>
      </w:r>
      <w:proofErr w:type="gramStart"/>
      <w:r w:rsidRPr="008B788C">
        <w:rPr>
          <w:rFonts w:ascii="Times New Roman" w:hAnsi="Times New Roman" w:cs="Times New Roman"/>
          <w:sz w:val="24"/>
          <w:szCs w:val="24"/>
        </w:rPr>
        <w:t>., ...</w:t>
      </w:r>
      <w:proofErr w:type="gramEnd"/>
      <w:r w:rsidRPr="008B788C">
        <w:rPr>
          <w:rFonts w:ascii="Times New Roman" w:hAnsi="Times New Roman" w:cs="Times New Roman"/>
          <w:sz w:val="24"/>
          <w:szCs w:val="24"/>
        </w:rPr>
        <w:t xml:space="preserve"> &amp; Montano, J. R. (2016). Alcohol marketing on Twitter and Instagram: Evidence of directly advertising to youth/adolescents. </w:t>
      </w:r>
      <w:r w:rsidRPr="008B788C">
        <w:rPr>
          <w:rFonts w:ascii="Times New Roman" w:hAnsi="Times New Roman" w:cs="Times New Roman"/>
          <w:i/>
          <w:iCs/>
          <w:sz w:val="24"/>
          <w:szCs w:val="24"/>
        </w:rPr>
        <w:t>Alcohol and Alcoholism</w:t>
      </w:r>
      <w:r w:rsidRPr="008B788C">
        <w:rPr>
          <w:rFonts w:ascii="Times New Roman" w:hAnsi="Times New Roman" w:cs="Times New Roman"/>
          <w:sz w:val="24"/>
          <w:szCs w:val="24"/>
        </w:rPr>
        <w:t>, </w:t>
      </w:r>
      <w:r w:rsidRPr="008B788C">
        <w:rPr>
          <w:rFonts w:ascii="Times New Roman" w:hAnsi="Times New Roman" w:cs="Times New Roman"/>
          <w:i/>
          <w:iCs/>
          <w:sz w:val="24"/>
          <w:szCs w:val="24"/>
        </w:rPr>
        <w:t>51</w:t>
      </w:r>
      <w:r w:rsidRPr="008B788C">
        <w:rPr>
          <w:rFonts w:ascii="Times New Roman" w:hAnsi="Times New Roman" w:cs="Times New Roman"/>
          <w:sz w:val="24"/>
          <w:szCs w:val="24"/>
        </w:rPr>
        <w:t>(4), 487-492.</w:t>
      </w:r>
    </w:p>
    <w:p w:rsidR="008B788C" w:rsidRPr="008B788C" w:rsidRDefault="008B788C" w:rsidP="008B788C">
      <w:pPr>
        <w:spacing w:line="480" w:lineRule="auto"/>
        <w:ind w:firstLine="720"/>
        <w:rPr>
          <w:rFonts w:ascii="Times New Roman" w:hAnsi="Times New Roman" w:cs="Times New Roman"/>
          <w:sz w:val="24"/>
          <w:szCs w:val="24"/>
        </w:rPr>
      </w:pPr>
      <w:r w:rsidRPr="008B788C">
        <w:rPr>
          <w:rFonts w:ascii="Times New Roman" w:hAnsi="Times New Roman" w:cs="Times New Roman"/>
          <w:sz w:val="24"/>
          <w:szCs w:val="24"/>
        </w:rPr>
        <w:t>The authors evaluate whether or not alcohol companies restrict the youth from accessing their marketing content on social media, particularly Twitter and Facebook. The study participants included 10 Twitter users, five male and the other 5 female, ranging between the ages of 13 and 21. The authors started by establishing whether the participants’ profiles interacted with alcohol adverts, for instance commenting, re-tweeting, and sharing links to the content. The study also included observations for the reception of advertising content and updates from approximately 22 alcohol brands.</w:t>
      </w:r>
    </w:p>
    <w:p w:rsidR="008B788C" w:rsidRPr="008B788C" w:rsidRDefault="008B788C" w:rsidP="008B788C">
      <w:pPr>
        <w:spacing w:line="480" w:lineRule="auto"/>
        <w:rPr>
          <w:rFonts w:ascii="Times New Roman" w:hAnsi="Times New Roman" w:cs="Times New Roman"/>
          <w:sz w:val="24"/>
          <w:szCs w:val="24"/>
        </w:rPr>
      </w:pPr>
      <w:r w:rsidRPr="008B788C">
        <w:rPr>
          <w:rFonts w:ascii="Times New Roman" w:hAnsi="Times New Roman" w:cs="Times New Roman"/>
          <w:sz w:val="24"/>
          <w:szCs w:val="24"/>
        </w:rPr>
        <w:t xml:space="preserve"> </w:t>
      </w:r>
      <w:r>
        <w:rPr>
          <w:rFonts w:ascii="Times New Roman" w:hAnsi="Times New Roman" w:cs="Times New Roman"/>
          <w:sz w:val="24"/>
          <w:szCs w:val="24"/>
        </w:rPr>
        <w:tab/>
      </w:r>
      <w:r w:rsidRPr="008B788C">
        <w:rPr>
          <w:rFonts w:ascii="Times New Roman" w:hAnsi="Times New Roman" w:cs="Times New Roman"/>
          <w:sz w:val="24"/>
          <w:szCs w:val="24"/>
        </w:rPr>
        <w:t>The outcome of the study revealed that youths under the age of 21 were not exposed to marketing content from various alcohol brands. All the participants’ profile between 13 and 21 had not accessed, viewed, shared, and interacted with alcohol adverts within the past month. Although the twitter age-gate blocked the profiles of under-age people from accessing and following alcohol company profiles, those above the age of 21 interacted with above 300 alcoholic adverts within the past 30 days. In conclusion, the study established that twitter barred underage profiles from accessing alcohol marketing content.</w:t>
      </w:r>
    </w:p>
    <w:p w:rsidR="008B788C" w:rsidRPr="008B788C" w:rsidRDefault="008B788C" w:rsidP="008B788C">
      <w:pPr>
        <w:spacing w:line="480" w:lineRule="auto"/>
        <w:ind w:firstLine="720"/>
        <w:rPr>
          <w:rFonts w:ascii="Times New Roman" w:hAnsi="Times New Roman" w:cs="Times New Roman"/>
          <w:sz w:val="24"/>
          <w:szCs w:val="24"/>
        </w:rPr>
      </w:pPr>
      <w:r w:rsidRPr="008B788C">
        <w:rPr>
          <w:rFonts w:ascii="Times New Roman" w:hAnsi="Times New Roman" w:cs="Times New Roman"/>
          <w:sz w:val="24"/>
          <w:szCs w:val="24"/>
        </w:rPr>
        <w:t xml:space="preserve">I would use this source of information for my research as it explains marketing advertisement in Twitter for products that are not acceptable to some people. In Twitter there are all kinds of people but majority are formed by the youth. The age brackets 0-18 are not allowed to have alcohol therefore they should not be able to see the advertisement or </w:t>
      </w:r>
      <w:r w:rsidRPr="008B788C">
        <w:rPr>
          <w:rFonts w:ascii="Times New Roman" w:hAnsi="Times New Roman" w:cs="Times New Roman"/>
          <w:sz w:val="24"/>
          <w:szCs w:val="24"/>
        </w:rPr>
        <w:lastRenderedPageBreak/>
        <w:t xml:space="preserve">anything that deals alcohol. It is important to understand how the Youth above the age bracket 0-18 feel towards the alcohol products. </w:t>
      </w:r>
    </w:p>
    <w:p w:rsidR="008B788C" w:rsidRPr="008B788C" w:rsidRDefault="008B788C" w:rsidP="008B788C">
      <w:pPr>
        <w:spacing w:line="480" w:lineRule="auto"/>
        <w:jc w:val="center"/>
        <w:rPr>
          <w:rFonts w:ascii="Times New Roman" w:hAnsi="Times New Roman" w:cs="Times New Roman"/>
          <w:sz w:val="24"/>
          <w:szCs w:val="24"/>
        </w:rPr>
      </w:pPr>
      <w:proofErr w:type="gramStart"/>
      <w:r w:rsidRPr="008B788C">
        <w:rPr>
          <w:rFonts w:ascii="Times New Roman" w:hAnsi="Times New Roman" w:cs="Times New Roman"/>
          <w:sz w:val="24"/>
          <w:szCs w:val="24"/>
        </w:rPr>
        <w:t>Bosch, T. (2017).</w:t>
      </w:r>
      <w:proofErr w:type="gramEnd"/>
      <w:r w:rsidRPr="008B788C">
        <w:rPr>
          <w:rFonts w:ascii="Times New Roman" w:hAnsi="Times New Roman" w:cs="Times New Roman"/>
          <w:sz w:val="24"/>
          <w:szCs w:val="24"/>
        </w:rPr>
        <w:t xml:space="preserve"> Twitter activism and youth in South Africa: The case of#                                                               </w:t>
      </w:r>
      <w:proofErr w:type="spellStart"/>
      <w:r w:rsidRPr="008B788C">
        <w:rPr>
          <w:rFonts w:ascii="Times New Roman" w:hAnsi="Times New Roman" w:cs="Times New Roman"/>
          <w:sz w:val="24"/>
          <w:szCs w:val="24"/>
        </w:rPr>
        <w:t>RhodesMustFall</w:t>
      </w:r>
      <w:proofErr w:type="spellEnd"/>
      <w:r w:rsidRPr="008B788C">
        <w:rPr>
          <w:rFonts w:ascii="Times New Roman" w:hAnsi="Times New Roman" w:cs="Times New Roman"/>
          <w:sz w:val="24"/>
          <w:szCs w:val="24"/>
        </w:rPr>
        <w:t>. </w:t>
      </w:r>
      <w:r w:rsidRPr="008B788C">
        <w:rPr>
          <w:rFonts w:ascii="Times New Roman" w:hAnsi="Times New Roman" w:cs="Times New Roman"/>
          <w:i/>
          <w:iCs/>
          <w:sz w:val="24"/>
          <w:szCs w:val="24"/>
        </w:rPr>
        <w:t>Information, Communication &amp; Society</w:t>
      </w:r>
      <w:r w:rsidRPr="008B788C">
        <w:rPr>
          <w:rFonts w:ascii="Times New Roman" w:hAnsi="Times New Roman" w:cs="Times New Roman"/>
          <w:sz w:val="24"/>
          <w:szCs w:val="24"/>
        </w:rPr>
        <w:t>, </w:t>
      </w:r>
      <w:r w:rsidRPr="008B788C">
        <w:rPr>
          <w:rFonts w:ascii="Times New Roman" w:hAnsi="Times New Roman" w:cs="Times New Roman"/>
          <w:i/>
          <w:iCs/>
          <w:sz w:val="24"/>
          <w:szCs w:val="24"/>
        </w:rPr>
        <w:t>20</w:t>
      </w:r>
      <w:r w:rsidRPr="008B788C">
        <w:rPr>
          <w:rFonts w:ascii="Times New Roman" w:hAnsi="Times New Roman" w:cs="Times New Roman"/>
          <w:sz w:val="24"/>
          <w:szCs w:val="24"/>
        </w:rPr>
        <w:t>(2), 221-232.</w:t>
      </w:r>
    </w:p>
    <w:p w:rsidR="008B788C" w:rsidRPr="008B788C" w:rsidRDefault="008B788C" w:rsidP="008B788C">
      <w:pPr>
        <w:spacing w:line="480" w:lineRule="auto"/>
        <w:rPr>
          <w:rFonts w:ascii="Times New Roman" w:hAnsi="Times New Roman" w:cs="Times New Roman"/>
          <w:sz w:val="24"/>
          <w:szCs w:val="24"/>
        </w:rPr>
      </w:pPr>
      <w:r w:rsidRPr="008B788C">
        <w:rPr>
          <w:rFonts w:ascii="Times New Roman" w:hAnsi="Times New Roman" w:cs="Times New Roman"/>
          <w:sz w:val="24"/>
          <w:szCs w:val="24"/>
        </w:rPr>
        <w:tab/>
        <w:t xml:space="preserve">Bosch, (2017) uses a case study of a campaign of South African students that was dabbed Rhodes Must Fall commonly known as the RMF to explore the impact of youth activism in social media platforms as Twitter. The Protests were against the institutionalized racism and the culture of exclusion of the students of </w:t>
      </w:r>
      <w:proofErr w:type="spellStart"/>
      <w:r w:rsidRPr="008B788C">
        <w:rPr>
          <w:rFonts w:ascii="Times New Roman" w:hAnsi="Times New Roman" w:cs="Times New Roman"/>
          <w:sz w:val="24"/>
          <w:szCs w:val="24"/>
        </w:rPr>
        <w:t>color</w:t>
      </w:r>
      <w:proofErr w:type="spellEnd"/>
      <w:r w:rsidRPr="008B788C">
        <w:rPr>
          <w:rFonts w:ascii="Times New Roman" w:hAnsi="Times New Roman" w:cs="Times New Roman"/>
          <w:sz w:val="24"/>
          <w:szCs w:val="24"/>
        </w:rPr>
        <w:t xml:space="preserve">. The author argues that despite digital divide and limited access to internet by the citizens, Twitter was the main platform that was used by the Youth to participate in the Campaign. The youth reflected on the politics and also setting the main ideas and opinions and to shape the debate of the public through the platform. </w:t>
      </w:r>
    </w:p>
    <w:p w:rsidR="008B788C" w:rsidRPr="008B788C" w:rsidRDefault="008B788C" w:rsidP="008B788C">
      <w:pPr>
        <w:spacing w:line="480" w:lineRule="auto"/>
        <w:ind w:firstLine="720"/>
        <w:rPr>
          <w:rFonts w:ascii="Times New Roman" w:hAnsi="Times New Roman" w:cs="Times New Roman"/>
          <w:sz w:val="24"/>
          <w:szCs w:val="24"/>
        </w:rPr>
      </w:pPr>
      <w:r w:rsidRPr="008B788C">
        <w:rPr>
          <w:rFonts w:ascii="Times New Roman" w:hAnsi="Times New Roman" w:cs="Times New Roman"/>
          <w:sz w:val="24"/>
          <w:szCs w:val="24"/>
        </w:rPr>
        <w:t>The article provides a solid evidence for the impact of the Twitter among the Youth in the society. From the read, one can be able to understand and measure how Twitter is helpful as they provide an opportunity for the youth to communicate ideas and discuss politics from the citizens’ point of view. Through the platform, the youth have the power to uproot the evils in the society through voicing concerns.</w:t>
      </w:r>
    </w:p>
    <w:p w:rsidR="008B788C" w:rsidRPr="008B788C" w:rsidRDefault="008B788C" w:rsidP="008B788C">
      <w:pPr>
        <w:spacing w:line="480" w:lineRule="auto"/>
        <w:ind w:firstLine="720"/>
        <w:rPr>
          <w:rFonts w:ascii="Times New Roman" w:hAnsi="Times New Roman" w:cs="Times New Roman"/>
          <w:sz w:val="24"/>
          <w:szCs w:val="24"/>
        </w:rPr>
      </w:pPr>
      <w:r w:rsidRPr="008B788C">
        <w:rPr>
          <w:rFonts w:ascii="Times New Roman" w:hAnsi="Times New Roman" w:cs="Times New Roman"/>
          <w:sz w:val="24"/>
          <w:szCs w:val="24"/>
        </w:rPr>
        <w:t>The research would help my strengthen paper’s argument of the use of Twitter by the youth to voice their concerns on unfairness. The paper describes the way the students used Twitter to fight racism and for inclusion of other students. This shows how the platform can impact change in the lives of the youth in the society.</w:t>
      </w:r>
    </w:p>
    <w:p w:rsidR="008B788C" w:rsidRPr="008B788C" w:rsidRDefault="008B788C" w:rsidP="008B788C">
      <w:pPr>
        <w:spacing w:line="480" w:lineRule="auto"/>
        <w:jc w:val="center"/>
        <w:rPr>
          <w:rFonts w:ascii="Times New Roman" w:hAnsi="Times New Roman" w:cs="Times New Roman"/>
          <w:sz w:val="24"/>
          <w:szCs w:val="24"/>
        </w:rPr>
      </w:pPr>
      <w:proofErr w:type="spellStart"/>
      <w:proofErr w:type="gramStart"/>
      <w:r w:rsidRPr="008B788C">
        <w:rPr>
          <w:rFonts w:ascii="Times New Roman" w:hAnsi="Times New Roman" w:cs="Times New Roman"/>
          <w:sz w:val="24"/>
          <w:szCs w:val="24"/>
        </w:rPr>
        <w:lastRenderedPageBreak/>
        <w:t>Clua</w:t>
      </w:r>
      <w:proofErr w:type="spellEnd"/>
      <w:r w:rsidRPr="008B788C">
        <w:rPr>
          <w:rFonts w:ascii="Times New Roman" w:hAnsi="Times New Roman" w:cs="Times New Roman"/>
          <w:sz w:val="24"/>
          <w:szCs w:val="24"/>
        </w:rPr>
        <w:t xml:space="preserve">, A., </w:t>
      </w:r>
      <w:proofErr w:type="spellStart"/>
      <w:r w:rsidRPr="008B788C">
        <w:rPr>
          <w:rFonts w:ascii="Times New Roman" w:hAnsi="Times New Roman" w:cs="Times New Roman"/>
          <w:sz w:val="24"/>
          <w:szCs w:val="24"/>
        </w:rPr>
        <w:t>Ferran-Ferrer</w:t>
      </w:r>
      <w:proofErr w:type="spellEnd"/>
      <w:r w:rsidRPr="008B788C">
        <w:rPr>
          <w:rFonts w:ascii="Times New Roman" w:hAnsi="Times New Roman" w:cs="Times New Roman"/>
          <w:sz w:val="24"/>
          <w:szCs w:val="24"/>
        </w:rPr>
        <w:t xml:space="preserve">, N., &amp; </w:t>
      </w:r>
      <w:proofErr w:type="spellStart"/>
      <w:r w:rsidRPr="008B788C">
        <w:rPr>
          <w:rFonts w:ascii="Times New Roman" w:hAnsi="Times New Roman" w:cs="Times New Roman"/>
          <w:sz w:val="24"/>
          <w:szCs w:val="24"/>
        </w:rPr>
        <w:t>Terren</w:t>
      </w:r>
      <w:proofErr w:type="spellEnd"/>
      <w:r w:rsidRPr="008B788C">
        <w:rPr>
          <w:rFonts w:ascii="Times New Roman" w:hAnsi="Times New Roman" w:cs="Times New Roman"/>
          <w:sz w:val="24"/>
          <w:szCs w:val="24"/>
        </w:rPr>
        <w:t>, L. (2018).</w:t>
      </w:r>
      <w:proofErr w:type="gramEnd"/>
      <w:r w:rsidRPr="008B788C">
        <w:rPr>
          <w:rFonts w:ascii="Times New Roman" w:hAnsi="Times New Roman" w:cs="Times New Roman"/>
          <w:sz w:val="24"/>
          <w:szCs w:val="24"/>
        </w:rPr>
        <w:t xml:space="preserve"> Youth Impact in the Public Sphere: The Dissolution of the Spanish Youth Council in the Press and on Twitter. </w:t>
      </w:r>
      <w:proofErr w:type="spellStart"/>
      <w:r w:rsidRPr="008B788C">
        <w:rPr>
          <w:rFonts w:ascii="Times New Roman" w:hAnsi="Times New Roman" w:cs="Times New Roman"/>
          <w:i/>
          <w:iCs/>
          <w:sz w:val="24"/>
          <w:szCs w:val="24"/>
        </w:rPr>
        <w:t>Comunicar</w:t>
      </w:r>
      <w:proofErr w:type="spellEnd"/>
      <w:r w:rsidRPr="008B788C">
        <w:rPr>
          <w:rFonts w:ascii="Times New Roman" w:hAnsi="Times New Roman" w:cs="Times New Roman"/>
          <w:i/>
          <w:iCs/>
          <w:sz w:val="24"/>
          <w:szCs w:val="24"/>
        </w:rPr>
        <w:t>: Media Education Research Journal</w:t>
      </w:r>
      <w:r w:rsidRPr="008B788C">
        <w:rPr>
          <w:rFonts w:ascii="Times New Roman" w:hAnsi="Times New Roman" w:cs="Times New Roman"/>
          <w:sz w:val="24"/>
          <w:szCs w:val="24"/>
        </w:rPr>
        <w:t>, </w:t>
      </w:r>
      <w:r w:rsidRPr="008B788C">
        <w:rPr>
          <w:rFonts w:ascii="Times New Roman" w:hAnsi="Times New Roman" w:cs="Times New Roman"/>
          <w:i/>
          <w:iCs/>
          <w:sz w:val="24"/>
          <w:szCs w:val="24"/>
        </w:rPr>
        <w:t>26</w:t>
      </w:r>
      <w:r w:rsidRPr="008B788C">
        <w:rPr>
          <w:rFonts w:ascii="Times New Roman" w:hAnsi="Times New Roman" w:cs="Times New Roman"/>
          <w:sz w:val="24"/>
          <w:szCs w:val="24"/>
        </w:rPr>
        <w:t>(55), 49-57.</w:t>
      </w:r>
    </w:p>
    <w:p w:rsidR="008B788C" w:rsidRPr="008B788C" w:rsidRDefault="008B788C" w:rsidP="008B788C">
      <w:pPr>
        <w:spacing w:line="480" w:lineRule="auto"/>
        <w:ind w:firstLine="720"/>
        <w:rPr>
          <w:rFonts w:ascii="Times New Roman" w:hAnsi="Times New Roman" w:cs="Times New Roman"/>
          <w:sz w:val="24"/>
          <w:szCs w:val="24"/>
        </w:rPr>
      </w:pPr>
      <w:r w:rsidRPr="008B788C">
        <w:rPr>
          <w:rFonts w:ascii="Times New Roman" w:hAnsi="Times New Roman" w:cs="Times New Roman"/>
          <w:sz w:val="24"/>
          <w:szCs w:val="24"/>
        </w:rPr>
        <w:t>The authors carried out research to determine the difficulties that the youth face as political actors in the public spheres. The research is done on the Spanish Youth Council undergoing restructuring and dissolution. The authors sourced from the press coverage and the Twitter activity that covered the process. 22 newspapers from 2012 to 2014 on the ‘</w:t>
      </w:r>
      <w:proofErr w:type="spellStart"/>
      <w:r w:rsidRPr="008B788C">
        <w:rPr>
          <w:rFonts w:ascii="Times New Roman" w:hAnsi="Times New Roman" w:cs="Times New Roman"/>
          <w:sz w:val="24"/>
          <w:szCs w:val="24"/>
        </w:rPr>
        <w:t>Salvemos</w:t>
      </w:r>
      <w:proofErr w:type="spellEnd"/>
      <w:r w:rsidRPr="008B788C">
        <w:rPr>
          <w:rFonts w:ascii="Times New Roman" w:hAnsi="Times New Roman" w:cs="Times New Roman"/>
          <w:sz w:val="24"/>
          <w:szCs w:val="24"/>
        </w:rPr>
        <w:t xml:space="preserve"> el CJE’ were </w:t>
      </w:r>
      <w:proofErr w:type="spellStart"/>
      <w:r w:rsidRPr="008B788C">
        <w:rPr>
          <w:rFonts w:ascii="Times New Roman" w:hAnsi="Times New Roman" w:cs="Times New Roman"/>
          <w:sz w:val="24"/>
          <w:szCs w:val="24"/>
        </w:rPr>
        <w:t>analyzed</w:t>
      </w:r>
      <w:proofErr w:type="spellEnd"/>
      <w:r w:rsidRPr="008B788C">
        <w:rPr>
          <w:rFonts w:ascii="Times New Roman" w:hAnsi="Times New Roman" w:cs="Times New Roman"/>
          <w:sz w:val="24"/>
          <w:szCs w:val="24"/>
        </w:rPr>
        <w:t xml:space="preserve"> and those from Twitter as well. The article found out that Social Media can offer visibility to the issue at hand by giving it prominence but this does not mean that it gets solved. </w:t>
      </w:r>
    </w:p>
    <w:p w:rsidR="008B788C" w:rsidRPr="008B788C" w:rsidRDefault="008B788C" w:rsidP="008B788C">
      <w:pPr>
        <w:spacing w:line="480" w:lineRule="auto"/>
        <w:rPr>
          <w:rFonts w:ascii="Times New Roman" w:hAnsi="Times New Roman" w:cs="Times New Roman"/>
          <w:sz w:val="24"/>
          <w:szCs w:val="24"/>
        </w:rPr>
      </w:pPr>
      <w:r w:rsidRPr="008B788C">
        <w:rPr>
          <w:rFonts w:ascii="Times New Roman" w:hAnsi="Times New Roman" w:cs="Times New Roman"/>
          <w:sz w:val="24"/>
          <w:szCs w:val="24"/>
        </w:rPr>
        <w:tab/>
        <w:t xml:space="preserve">The article brings to light issues that the youth face with being in the political domain. It explains how the youth in the social media platforms such as Twitter remain invisible and find themselves in the inferior side in the public debates. This information is helpful as it guides in gauging the position of the youth in Twitter. Their role feels secondary and so many times goes unnoticed when they contribute.  </w:t>
      </w:r>
    </w:p>
    <w:p w:rsidR="008B788C" w:rsidRPr="008B788C" w:rsidRDefault="008B788C" w:rsidP="008B788C">
      <w:pPr>
        <w:spacing w:line="480" w:lineRule="auto"/>
        <w:rPr>
          <w:rFonts w:ascii="Times New Roman" w:hAnsi="Times New Roman" w:cs="Times New Roman"/>
          <w:sz w:val="24"/>
          <w:szCs w:val="24"/>
        </w:rPr>
      </w:pPr>
      <w:r w:rsidRPr="008B788C">
        <w:rPr>
          <w:rFonts w:ascii="Times New Roman" w:hAnsi="Times New Roman" w:cs="Times New Roman"/>
          <w:sz w:val="24"/>
          <w:szCs w:val="24"/>
        </w:rPr>
        <w:tab/>
        <w:t xml:space="preserve"> The article is rich with information on Impact of Twitter on the Youth. The Platform is meant to be a place to share information and more so bring to light the issues that affect someone. I would use it to understand the position of the youth on Twitter and whey they feel inferior in the political spheres instead of shining and their ideas being listened to.</w:t>
      </w:r>
    </w:p>
    <w:p w:rsidR="008B788C" w:rsidRPr="008B788C" w:rsidRDefault="008B788C" w:rsidP="008B788C">
      <w:pPr>
        <w:spacing w:line="480" w:lineRule="auto"/>
        <w:jc w:val="center"/>
        <w:rPr>
          <w:rFonts w:ascii="Times New Roman" w:hAnsi="Times New Roman" w:cs="Times New Roman"/>
          <w:sz w:val="24"/>
          <w:szCs w:val="24"/>
        </w:rPr>
      </w:pPr>
      <w:proofErr w:type="gramStart"/>
      <w:r w:rsidRPr="008B788C">
        <w:rPr>
          <w:rFonts w:ascii="Times New Roman" w:hAnsi="Times New Roman" w:cs="Times New Roman"/>
          <w:sz w:val="24"/>
          <w:szCs w:val="24"/>
        </w:rPr>
        <w:t>Frey, W. R., Patton, D. U., Gaskell, M. B., &amp; McGregor, K. A. (2020).</w:t>
      </w:r>
      <w:proofErr w:type="gramEnd"/>
      <w:r w:rsidRPr="008B788C">
        <w:rPr>
          <w:rFonts w:ascii="Times New Roman" w:hAnsi="Times New Roman" w:cs="Times New Roman"/>
          <w:sz w:val="24"/>
          <w:szCs w:val="24"/>
        </w:rPr>
        <w:t xml:space="preserve"> Artificial intelligence and inclusion: Formerly gang-involved youth as domain experts for </w:t>
      </w:r>
      <w:proofErr w:type="spellStart"/>
      <w:r w:rsidRPr="008B788C">
        <w:rPr>
          <w:rFonts w:ascii="Times New Roman" w:hAnsi="Times New Roman" w:cs="Times New Roman"/>
          <w:sz w:val="24"/>
          <w:szCs w:val="24"/>
        </w:rPr>
        <w:t>analyzing</w:t>
      </w:r>
      <w:proofErr w:type="spellEnd"/>
      <w:r w:rsidRPr="008B788C">
        <w:rPr>
          <w:rFonts w:ascii="Times New Roman" w:hAnsi="Times New Roman" w:cs="Times New Roman"/>
          <w:sz w:val="24"/>
          <w:szCs w:val="24"/>
        </w:rPr>
        <w:t xml:space="preserve"> unstructured twitter data. Social Science Computer Review, 38(1), 42-56.</w:t>
      </w:r>
    </w:p>
    <w:p w:rsidR="008B788C" w:rsidRPr="008B788C" w:rsidRDefault="008B788C" w:rsidP="008B788C">
      <w:pPr>
        <w:spacing w:line="480" w:lineRule="auto"/>
        <w:ind w:firstLine="720"/>
        <w:rPr>
          <w:rFonts w:ascii="Times New Roman" w:hAnsi="Times New Roman" w:cs="Times New Roman"/>
          <w:sz w:val="24"/>
          <w:szCs w:val="24"/>
        </w:rPr>
      </w:pPr>
      <w:r w:rsidRPr="008B788C">
        <w:rPr>
          <w:rFonts w:ascii="Times New Roman" w:hAnsi="Times New Roman" w:cs="Times New Roman"/>
          <w:sz w:val="24"/>
          <w:szCs w:val="24"/>
        </w:rPr>
        <w:lastRenderedPageBreak/>
        <w:t xml:space="preserve">Frey, Patton, Gaskell, and McGregor, (2020), take a unique approach in </w:t>
      </w:r>
      <w:proofErr w:type="spellStart"/>
      <w:r w:rsidRPr="008B788C">
        <w:rPr>
          <w:rFonts w:ascii="Times New Roman" w:hAnsi="Times New Roman" w:cs="Times New Roman"/>
          <w:sz w:val="24"/>
          <w:szCs w:val="24"/>
        </w:rPr>
        <w:t>analyzing</w:t>
      </w:r>
      <w:proofErr w:type="spellEnd"/>
      <w:r w:rsidRPr="008B788C">
        <w:rPr>
          <w:rFonts w:ascii="Times New Roman" w:hAnsi="Times New Roman" w:cs="Times New Roman"/>
          <w:sz w:val="24"/>
          <w:szCs w:val="24"/>
        </w:rPr>
        <w:t xml:space="preserve"> unstructured Twitter Data. In order to be inclusive of the marginalized communities that do not use Twitter often, the researchers, hired the reformed gang groups to be the eyes and report what happens in the offline community. Involving the Younger people as the Twitter domain experts impacts the understandings of the contexts events and the culture. </w:t>
      </w:r>
    </w:p>
    <w:p w:rsidR="008B788C" w:rsidRPr="008B788C" w:rsidRDefault="008B788C" w:rsidP="008B788C">
      <w:pPr>
        <w:spacing w:line="480" w:lineRule="auto"/>
        <w:ind w:firstLine="720"/>
        <w:rPr>
          <w:rFonts w:ascii="Times New Roman" w:hAnsi="Times New Roman" w:cs="Times New Roman"/>
          <w:sz w:val="24"/>
          <w:szCs w:val="24"/>
        </w:rPr>
      </w:pPr>
      <w:r w:rsidRPr="008B788C">
        <w:rPr>
          <w:rFonts w:ascii="Times New Roman" w:hAnsi="Times New Roman" w:cs="Times New Roman"/>
          <w:sz w:val="24"/>
          <w:szCs w:val="24"/>
        </w:rPr>
        <w:t>The article offers a breath of knowledge on the social work involvement of the youth relation with the data science. It offers opportunity to the youth to work and be productive in the community and therefore bringing social impact that is positive.</w:t>
      </w:r>
    </w:p>
    <w:p w:rsidR="003E6694" w:rsidRDefault="008B788C" w:rsidP="008B788C">
      <w:pPr>
        <w:spacing w:line="480" w:lineRule="auto"/>
        <w:ind w:firstLine="720"/>
        <w:rPr>
          <w:rFonts w:ascii="Times New Roman" w:hAnsi="Times New Roman" w:cs="Times New Roman"/>
          <w:sz w:val="24"/>
          <w:szCs w:val="24"/>
        </w:rPr>
      </w:pPr>
      <w:r w:rsidRPr="008B788C">
        <w:rPr>
          <w:rFonts w:ascii="Times New Roman" w:hAnsi="Times New Roman" w:cs="Times New Roman"/>
          <w:sz w:val="24"/>
          <w:szCs w:val="24"/>
        </w:rPr>
        <w:t>I would use this source to understand the way Twitter has been used to create jobs for the youth among the society. There was a need for filling in data that lefts missing due to the people who are to be studied do not fill the data. Therefore, the organisation approach to the youth solved an unemployment problem to the youth and put to good use the skills that these youth have.</w:t>
      </w:r>
    </w:p>
    <w:p w:rsidR="008B788C" w:rsidRPr="008B788C" w:rsidRDefault="008B788C" w:rsidP="008B788C">
      <w:pPr>
        <w:spacing w:line="480" w:lineRule="auto"/>
        <w:ind w:firstLine="720"/>
        <w:jc w:val="center"/>
        <w:rPr>
          <w:rFonts w:ascii="Times New Roman" w:hAnsi="Times New Roman" w:cs="Times New Roman"/>
          <w:sz w:val="24"/>
          <w:szCs w:val="24"/>
        </w:rPr>
      </w:pPr>
      <w:proofErr w:type="gramStart"/>
      <w:r w:rsidRPr="008B788C">
        <w:rPr>
          <w:rFonts w:ascii="Times New Roman" w:hAnsi="Times New Roman" w:cs="Times New Roman"/>
          <w:sz w:val="24"/>
          <w:szCs w:val="24"/>
        </w:rPr>
        <w:t>Hunter, J. D., &amp; Caraway, H. J. (2014).</w:t>
      </w:r>
      <w:proofErr w:type="gramEnd"/>
      <w:r w:rsidRPr="008B788C">
        <w:rPr>
          <w:rFonts w:ascii="Times New Roman" w:hAnsi="Times New Roman" w:cs="Times New Roman"/>
          <w:sz w:val="24"/>
          <w:szCs w:val="24"/>
        </w:rPr>
        <w:t xml:space="preserve"> Urban youth use Twitter to transform learning</w:t>
      </w:r>
    </w:p>
    <w:p w:rsidR="008B788C" w:rsidRPr="008B788C" w:rsidRDefault="008B788C" w:rsidP="008B788C">
      <w:pPr>
        <w:spacing w:line="480" w:lineRule="auto"/>
        <w:ind w:firstLine="720"/>
        <w:rPr>
          <w:rFonts w:ascii="Times New Roman" w:hAnsi="Times New Roman" w:cs="Times New Roman"/>
          <w:sz w:val="24"/>
          <w:szCs w:val="24"/>
        </w:rPr>
      </w:pPr>
      <w:r w:rsidRPr="008B788C">
        <w:rPr>
          <w:rFonts w:ascii="Times New Roman" w:hAnsi="Times New Roman" w:cs="Times New Roman"/>
          <w:sz w:val="24"/>
          <w:szCs w:val="24"/>
        </w:rPr>
        <w:t xml:space="preserve">Hunter and Caraway, (2014), look at Twitter as a propagator of learning for the urban youth. </w:t>
      </w:r>
      <w:r w:rsidRPr="008B788C">
        <w:rPr>
          <w:rFonts w:ascii="Times New Roman" w:hAnsi="Times New Roman" w:cs="Times New Roman"/>
          <w:sz w:val="24"/>
          <w:szCs w:val="24"/>
        </w:rPr>
        <w:tab/>
        <w:t xml:space="preserve">The platform is used to transform the experiences of learning and the engagement among the students, between students and their instructors, and between the teachers and the students. The article explores the literacy learning and literature engagement of the urban youth from the experiences of the classroom. </w:t>
      </w:r>
    </w:p>
    <w:p w:rsidR="008B788C" w:rsidRPr="008B788C" w:rsidRDefault="008B788C" w:rsidP="008B788C">
      <w:pPr>
        <w:spacing w:line="480" w:lineRule="auto"/>
        <w:ind w:firstLine="720"/>
        <w:rPr>
          <w:rFonts w:ascii="Times New Roman" w:hAnsi="Times New Roman" w:cs="Times New Roman"/>
          <w:sz w:val="24"/>
          <w:szCs w:val="24"/>
        </w:rPr>
      </w:pPr>
      <w:r w:rsidRPr="008B788C">
        <w:rPr>
          <w:rFonts w:ascii="Times New Roman" w:hAnsi="Times New Roman" w:cs="Times New Roman"/>
          <w:sz w:val="24"/>
          <w:szCs w:val="24"/>
        </w:rPr>
        <w:t xml:space="preserve">The articles describe the impact of youth in the urban context. Social media is a social tool and has affected the way people interact with each other. It is easier to interact with people where they enjoy being at. The youth of today like being part of what is going on in the society and in the public sphere. They spend their higher percentage of waking time in the </w:t>
      </w:r>
      <w:r w:rsidRPr="008B788C">
        <w:rPr>
          <w:rFonts w:ascii="Times New Roman" w:hAnsi="Times New Roman" w:cs="Times New Roman"/>
          <w:sz w:val="24"/>
          <w:szCs w:val="24"/>
        </w:rPr>
        <w:lastRenderedPageBreak/>
        <w:t xml:space="preserve">social media. It is therefore convenient when the information is shared they can find it with ease. The information shows the impact of Twitter in the Youth life and education. </w:t>
      </w:r>
    </w:p>
    <w:p w:rsidR="008B788C" w:rsidRPr="008B788C" w:rsidRDefault="008B788C" w:rsidP="008B788C">
      <w:pPr>
        <w:spacing w:line="480" w:lineRule="auto"/>
        <w:ind w:firstLine="720"/>
        <w:rPr>
          <w:rFonts w:ascii="Times New Roman" w:hAnsi="Times New Roman" w:cs="Times New Roman"/>
          <w:sz w:val="24"/>
          <w:szCs w:val="24"/>
        </w:rPr>
      </w:pPr>
      <w:r w:rsidRPr="008B788C">
        <w:rPr>
          <w:rFonts w:ascii="Times New Roman" w:hAnsi="Times New Roman" w:cs="Times New Roman"/>
          <w:sz w:val="24"/>
          <w:szCs w:val="24"/>
        </w:rPr>
        <w:t>This source is important to my paper as it shows how learning among the youth is propagated through Twitter. The youth are hooked unto their phones socialising. Therefore, learning has been revolutionised to go online and meet the students at their interested zones. It is like making learning fun. The idea of using Twitter for learning is new and interesting and has been adopted by the urban youth. I would like to understand the impacts of Twitter among the youth in education.</w:t>
      </w:r>
    </w:p>
    <w:p w:rsidR="008B788C" w:rsidRPr="008B788C" w:rsidRDefault="008B788C" w:rsidP="008B788C">
      <w:pPr>
        <w:spacing w:line="480" w:lineRule="auto"/>
        <w:ind w:firstLine="720"/>
        <w:jc w:val="center"/>
        <w:rPr>
          <w:rFonts w:ascii="Times New Roman" w:hAnsi="Times New Roman" w:cs="Times New Roman"/>
          <w:sz w:val="24"/>
          <w:szCs w:val="24"/>
        </w:rPr>
      </w:pPr>
      <w:proofErr w:type="spellStart"/>
      <w:r w:rsidRPr="008B788C">
        <w:rPr>
          <w:rFonts w:ascii="Times New Roman" w:hAnsi="Times New Roman" w:cs="Times New Roman"/>
          <w:sz w:val="24"/>
          <w:szCs w:val="24"/>
        </w:rPr>
        <w:t>Lenhart</w:t>
      </w:r>
      <w:proofErr w:type="spellEnd"/>
      <w:r w:rsidRPr="008B788C">
        <w:rPr>
          <w:rFonts w:ascii="Times New Roman" w:hAnsi="Times New Roman" w:cs="Times New Roman"/>
          <w:sz w:val="24"/>
          <w:szCs w:val="24"/>
        </w:rPr>
        <w:t>, A., &amp; Fox, S. (2009). </w:t>
      </w:r>
      <w:proofErr w:type="gramStart"/>
      <w:r w:rsidRPr="008B788C">
        <w:rPr>
          <w:rFonts w:ascii="Times New Roman" w:hAnsi="Times New Roman" w:cs="Times New Roman"/>
          <w:i/>
          <w:iCs/>
          <w:sz w:val="24"/>
          <w:szCs w:val="24"/>
        </w:rPr>
        <w:t>Twitter and status updating</w:t>
      </w:r>
      <w:r w:rsidRPr="008B788C">
        <w:rPr>
          <w:rFonts w:ascii="Times New Roman" w:hAnsi="Times New Roman" w:cs="Times New Roman"/>
          <w:sz w:val="24"/>
          <w:szCs w:val="24"/>
        </w:rPr>
        <w:t>.</w:t>
      </w:r>
      <w:proofErr w:type="gramEnd"/>
      <w:r w:rsidRPr="008B788C">
        <w:rPr>
          <w:rFonts w:ascii="Times New Roman" w:hAnsi="Times New Roman" w:cs="Times New Roman"/>
          <w:sz w:val="24"/>
          <w:szCs w:val="24"/>
        </w:rPr>
        <w:t xml:space="preserve"> Washington, DC: Pew Internet &amp; American Life Project.</w:t>
      </w:r>
    </w:p>
    <w:p w:rsidR="008B788C" w:rsidRPr="008B788C" w:rsidRDefault="008B788C" w:rsidP="008B788C">
      <w:pPr>
        <w:spacing w:line="480" w:lineRule="auto"/>
        <w:ind w:firstLine="720"/>
        <w:rPr>
          <w:rFonts w:ascii="Times New Roman" w:hAnsi="Times New Roman" w:cs="Times New Roman"/>
          <w:sz w:val="24"/>
          <w:szCs w:val="24"/>
        </w:rPr>
      </w:pPr>
      <w:r w:rsidRPr="008B788C">
        <w:rPr>
          <w:rFonts w:ascii="Times New Roman" w:hAnsi="Times New Roman" w:cs="Times New Roman"/>
          <w:sz w:val="24"/>
          <w:szCs w:val="24"/>
        </w:rPr>
        <w:t>Beside youth using Twitter just for answering questions of what someone is doing, (</w:t>
      </w:r>
      <w:proofErr w:type="spellStart"/>
      <w:r w:rsidRPr="008B788C">
        <w:rPr>
          <w:rFonts w:ascii="Times New Roman" w:hAnsi="Times New Roman" w:cs="Times New Roman"/>
          <w:sz w:val="24"/>
          <w:szCs w:val="24"/>
        </w:rPr>
        <w:t>Lenhart</w:t>
      </w:r>
      <w:proofErr w:type="spellEnd"/>
      <w:r w:rsidRPr="008B788C">
        <w:rPr>
          <w:rFonts w:ascii="Times New Roman" w:hAnsi="Times New Roman" w:cs="Times New Roman"/>
          <w:sz w:val="24"/>
          <w:szCs w:val="24"/>
        </w:rPr>
        <w:t xml:space="preserve"> and Fox, 2009) explores Twitter as a tool to sharing very vital information. According to the authors, Twitter has been used to update status on the occurrence of major events like recent American elections, Mumbai Massacre and the California wildfires. This information and others such as airing complaints about companies, sharing info is shared via Twitterfeed4Twitter. Twitter has been embraced by young adults (18-24) which account for 19%, 20% account for ages 25-34.Twitter and other online services decreases as the ages increase. 10% account for those at 35-44 years old, 45-54 year-olds account for 5</w:t>
      </w:r>
      <w:proofErr w:type="gramStart"/>
      <w:r w:rsidRPr="008B788C">
        <w:rPr>
          <w:rFonts w:ascii="Times New Roman" w:hAnsi="Times New Roman" w:cs="Times New Roman"/>
          <w:sz w:val="24"/>
          <w:szCs w:val="24"/>
        </w:rPr>
        <w:t>%  of</w:t>
      </w:r>
      <w:proofErr w:type="gramEnd"/>
      <w:r w:rsidRPr="008B788C">
        <w:rPr>
          <w:rFonts w:ascii="Times New Roman" w:hAnsi="Times New Roman" w:cs="Times New Roman"/>
          <w:sz w:val="24"/>
          <w:szCs w:val="24"/>
        </w:rPr>
        <w:t xml:space="preserve"> the users of Twitter, 4% for 55-64, and 2% for 65 years and above. </w:t>
      </w:r>
    </w:p>
    <w:p w:rsidR="008B788C" w:rsidRPr="008B788C" w:rsidRDefault="008B788C" w:rsidP="008B788C">
      <w:pPr>
        <w:spacing w:line="480" w:lineRule="auto"/>
        <w:ind w:firstLine="720"/>
        <w:rPr>
          <w:rFonts w:ascii="Times New Roman" w:hAnsi="Times New Roman" w:cs="Times New Roman"/>
          <w:sz w:val="24"/>
          <w:szCs w:val="24"/>
        </w:rPr>
      </w:pPr>
      <w:r w:rsidRPr="008B788C">
        <w:rPr>
          <w:rFonts w:ascii="Times New Roman" w:hAnsi="Times New Roman" w:cs="Times New Roman"/>
          <w:sz w:val="24"/>
          <w:szCs w:val="24"/>
        </w:rPr>
        <w:tab/>
        <w:t xml:space="preserve">This information is important to the business people and the news rooms. It gives information on what to type of products to major on and the kind of audience present in the platform. Furthermore, it shows the engagement of the youth in Twitter and how the platform affects them. The news rooms will be able to access the latest information in the </w:t>
      </w:r>
      <w:r w:rsidRPr="008B788C">
        <w:rPr>
          <w:rFonts w:ascii="Times New Roman" w:hAnsi="Times New Roman" w:cs="Times New Roman"/>
          <w:sz w:val="24"/>
          <w:szCs w:val="24"/>
        </w:rPr>
        <w:lastRenderedPageBreak/>
        <w:t>world at a moment’s notice due to eyes of the youth everywhere and their engagement in Twitter.</w:t>
      </w:r>
    </w:p>
    <w:p w:rsidR="008B788C" w:rsidRPr="004D2956" w:rsidRDefault="008B788C" w:rsidP="008B788C">
      <w:pPr>
        <w:spacing w:line="480" w:lineRule="auto"/>
        <w:ind w:firstLine="720"/>
        <w:rPr>
          <w:rFonts w:ascii="Times New Roman" w:hAnsi="Times New Roman" w:cs="Times New Roman"/>
          <w:sz w:val="24"/>
          <w:szCs w:val="24"/>
        </w:rPr>
      </w:pPr>
      <w:r w:rsidRPr="008B788C">
        <w:rPr>
          <w:rFonts w:ascii="Times New Roman" w:hAnsi="Times New Roman" w:cs="Times New Roman"/>
          <w:sz w:val="24"/>
          <w:szCs w:val="24"/>
        </w:rPr>
        <w:t xml:space="preserve">I would use this source </w:t>
      </w:r>
      <w:proofErr w:type="gramStart"/>
      <w:r w:rsidRPr="008B788C">
        <w:rPr>
          <w:rFonts w:ascii="Times New Roman" w:hAnsi="Times New Roman" w:cs="Times New Roman"/>
          <w:sz w:val="24"/>
          <w:szCs w:val="24"/>
        </w:rPr>
        <w:t>to  understand</w:t>
      </w:r>
      <w:proofErr w:type="gramEnd"/>
      <w:r w:rsidRPr="008B788C">
        <w:rPr>
          <w:rFonts w:ascii="Times New Roman" w:hAnsi="Times New Roman" w:cs="Times New Roman"/>
          <w:sz w:val="24"/>
          <w:szCs w:val="24"/>
        </w:rPr>
        <w:t xml:space="preserve"> the obsession of the status uploading by the youth in Twitter, There has been need to stay updated with the current happenings of the world, therefore the need to stay connected. This source will bring into perspective what products to showcase on the platform and help understand what people care about most</w:t>
      </w:r>
    </w:p>
    <w:p w:rsidR="00E65A4F" w:rsidRPr="004D2956" w:rsidRDefault="00E65A4F" w:rsidP="008B788C">
      <w:pPr>
        <w:spacing w:line="480" w:lineRule="auto"/>
        <w:jc w:val="center"/>
        <w:rPr>
          <w:rFonts w:ascii="Times New Roman" w:hAnsi="Times New Roman" w:cs="Times New Roman"/>
          <w:sz w:val="24"/>
          <w:szCs w:val="24"/>
        </w:rPr>
      </w:pPr>
      <w:r w:rsidRPr="004D2956">
        <w:rPr>
          <w:rFonts w:ascii="Times New Roman" w:hAnsi="Times New Roman" w:cs="Times New Roman"/>
          <w:sz w:val="24"/>
          <w:szCs w:val="24"/>
        </w:rPr>
        <w:tab/>
        <w:t>Murthy, D. (2018). </w:t>
      </w:r>
      <w:r w:rsidRPr="004D2956">
        <w:rPr>
          <w:rFonts w:ascii="Times New Roman" w:hAnsi="Times New Roman" w:cs="Times New Roman"/>
          <w:i/>
          <w:iCs/>
          <w:sz w:val="24"/>
          <w:szCs w:val="24"/>
        </w:rPr>
        <w:t>Twitter</w:t>
      </w:r>
      <w:r w:rsidRPr="004D2956">
        <w:rPr>
          <w:rFonts w:ascii="Times New Roman" w:hAnsi="Times New Roman" w:cs="Times New Roman"/>
          <w:sz w:val="24"/>
          <w:szCs w:val="24"/>
        </w:rPr>
        <w:t>. Cambridge, UK: Polity Press.</w:t>
      </w:r>
    </w:p>
    <w:p w:rsidR="00E65A4F" w:rsidRPr="004D2956" w:rsidRDefault="00E65A4F" w:rsidP="004D2956">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Murthy, D (2018) explores the idea of Twitter as a serious platform that needs to be considered by the academic scholars. The author takes the readers through a journey of the evolution of Twitter and the way it is used today. In the book, there is a historical context that leads to the birth of the platform while giving an up to date example such a Donald Trump</w:t>
      </w:r>
      <w:r w:rsidR="00C90FAA" w:rsidRPr="004D2956">
        <w:rPr>
          <w:rFonts w:ascii="Times New Roman" w:hAnsi="Times New Roman" w:cs="Times New Roman"/>
          <w:sz w:val="24"/>
          <w:szCs w:val="24"/>
        </w:rPr>
        <w:t>’s</w:t>
      </w:r>
      <w:r w:rsidRPr="004D2956">
        <w:rPr>
          <w:rFonts w:ascii="Times New Roman" w:hAnsi="Times New Roman" w:cs="Times New Roman"/>
          <w:sz w:val="24"/>
          <w:szCs w:val="24"/>
        </w:rPr>
        <w:t xml:space="preserve"> use of Twitter. The chapters have been updated on the topic of journalism and celebrities and brand.</w:t>
      </w:r>
    </w:p>
    <w:p w:rsidR="00E65A4F" w:rsidRDefault="00E65A4F" w:rsidP="004D2956">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The book provides a deep and updated background on the Twitter platform that is essential to understand before understanding the impact of twitter to society and to individuals and to the specific group: youth. The book is a second edition and therefore revised as Twitter is not what it was when it started. It has undergone changes and has</w:t>
      </w:r>
      <w:r w:rsidR="00152ED8" w:rsidRPr="004D2956">
        <w:rPr>
          <w:rFonts w:ascii="Times New Roman" w:hAnsi="Times New Roman" w:cs="Times New Roman"/>
          <w:sz w:val="24"/>
          <w:szCs w:val="24"/>
        </w:rPr>
        <w:t xml:space="preserve"> </w:t>
      </w:r>
      <w:r w:rsidRPr="004D2956">
        <w:rPr>
          <w:rFonts w:ascii="Times New Roman" w:hAnsi="Times New Roman" w:cs="Times New Roman"/>
          <w:sz w:val="24"/>
          <w:szCs w:val="24"/>
        </w:rPr>
        <w:t>gr</w:t>
      </w:r>
      <w:r w:rsidR="00C90FAA" w:rsidRPr="004D2956">
        <w:rPr>
          <w:rFonts w:ascii="Times New Roman" w:hAnsi="Times New Roman" w:cs="Times New Roman"/>
          <w:sz w:val="24"/>
          <w:szCs w:val="24"/>
        </w:rPr>
        <w:t xml:space="preserve">eatly impacted lives, more so, </w:t>
      </w:r>
      <w:r w:rsidRPr="004D2956">
        <w:rPr>
          <w:rFonts w:ascii="Times New Roman" w:hAnsi="Times New Roman" w:cs="Times New Roman"/>
          <w:sz w:val="24"/>
          <w:szCs w:val="24"/>
        </w:rPr>
        <w:t>the youth.</w:t>
      </w:r>
      <w:r w:rsidR="00152ED8" w:rsidRPr="004D2956">
        <w:rPr>
          <w:rFonts w:ascii="Times New Roman" w:hAnsi="Times New Roman" w:cs="Times New Roman"/>
          <w:sz w:val="24"/>
          <w:szCs w:val="24"/>
        </w:rPr>
        <w:t xml:space="preserve"> </w:t>
      </w:r>
    </w:p>
    <w:p w:rsidR="004D4E69" w:rsidRDefault="004D4E69" w:rsidP="004D4E69">
      <w:pPr>
        <w:spacing w:line="480" w:lineRule="auto"/>
        <w:rPr>
          <w:rFonts w:ascii="Times New Roman" w:hAnsi="Times New Roman" w:cs="Times New Roman"/>
          <w:sz w:val="24"/>
          <w:szCs w:val="24"/>
        </w:rPr>
      </w:pPr>
      <w:r>
        <w:rPr>
          <w:rFonts w:ascii="Times New Roman" w:hAnsi="Times New Roman" w:cs="Times New Roman"/>
          <w:sz w:val="24"/>
          <w:szCs w:val="24"/>
        </w:rPr>
        <w:tab/>
        <w:t>I would use this source for my research paper to explain the background and history of Twitter. The source is useful to explain how the platform came to be and how it has grown to what it is today, and how it is used being today by the public and narrowing down to how the youth use it. This background information will help in the understating the impact of Twitter among the Youth in the society.</w:t>
      </w:r>
    </w:p>
    <w:p w:rsidR="008B788C" w:rsidRDefault="008B788C" w:rsidP="008B788C">
      <w:pPr>
        <w:spacing w:line="480" w:lineRule="auto"/>
        <w:ind w:left="720" w:hanging="720"/>
        <w:jc w:val="center"/>
        <w:rPr>
          <w:rFonts w:ascii="Times New Roman" w:hAnsi="Times New Roman" w:cs="Times New Roman"/>
          <w:color w:val="222222"/>
          <w:sz w:val="24"/>
          <w:szCs w:val="24"/>
          <w:shd w:val="clear" w:color="auto" w:fill="FFFFFF"/>
        </w:rPr>
      </w:pPr>
      <w:proofErr w:type="gramStart"/>
      <w:r w:rsidRPr="001718EF">
        <w:rPr>
          <w:rFonts w:ascii="Times New Roman" w:hAnsi="Times New Roman" w:cs="Times New Roman"/>
          <w:color w:val="222222"/>
          <w:sz w:val="24"/>
          <w:szCs w:val="24"/>
          <w:shd w:val="clear" w:color="auto" w:fill="FFFFFF"/>
        </w:rPr>
        <w:lastRenderedPageBreak/>
        <w:t xml:space="preserve">Patton, D. U., Leonard, P., Cahill, L., Macbeth, J., Crosby, S., &amp; </w:t>
      </w:r>
      <w:proofErr w:type="spellStart"/>
      <w:r w:rsidRPr="001718EF">
        <w:rPr>
          <w:rFonts w:ascii="Times New Roman" w:hAnsi="Times New Roman" w:cs="Times New Roman"/>
          <w:color w:val="222222"/>
          <w:sz w:val="24"/>
          <w:szCs w:val="24"/>
          <w:shd w:val="clear" w:color="auto" w:fill="FFFFFF"/>
        </w:rPr>
        <w:t>Brunton</w:t>
      </w:r>
      <w:proofErr w:type="spellEnd"/>
      <w:r w:rsidRPr="001718EF">
        <w:rPr>
          <w:rFonts w:ascii="Times New Roman" w:hAnsi="Times New Roman" w:cs="Times New Roman"/>
          <w:color w:val="222222"/>
          <w:sz w:val="24"/>
          <w:szCs w:val="24"/>
          <w:shd w:val="clear" w:color="auto" w:fill="FFFFFF"/>
        </w:rPr>
        <w:t>, D. W. (2016).</w:t>
      </w:r>
      <w:proofErr w:type="gramEnd"/>
      <w:r w:rsidRPr="001718EF">
        <w:rPr>
          <w:rFonts w:ascii="Times New Roman" w:hAnsi="Times New Roman" w:cs="Times New Roman"/>
          <w:color w:val="222222"/>
          <w:sz w:val="24"/>
          <w:szCs w:val="24"/>
          <w:shd w:val="clear" w:color="auto" w:fill="FFFFFF"/>
        </w:rPr>
        <w:t xml:space="preserve"> “Police took my </w:t>
      </w:r>
      <w:proofErr w:type="spellStart"/>
      <w:r w:rsidRPr="001718EF">
        <w:rPr>
          <w:rFonts w:ascii="Times New Roman" w:hAnsi="Times New Roman" w:cs="Times New Roman"/>
          <w:color w:val="222222"/>
          <w:sz w:val="24"/>
          <w:szCs w:val="24"/>
          <w:shd w:val="clear" w:color="auto" w:fill="FFFFFF"/>
        </w:rPr>
        <w:t>homie</w:t>
      </w:r>
      <w:proofErr w:type="spellEnd"/>
      <w:r w:rsidRPr="001718EF">
        <w:rPr>
          <w:rFonts w:ascii="Times New Roman" w:hAnsi="Times New Roman" w:cs="Times New Roman"/>
          <w:color w:val="222222"/>
          <w:sz w:val="24"/>
          <w:szCs w:val="24"/>
          <w:shd w:val="clear" w:color="auto" w:fill="FFFFFF"/>
        </w:rPr>
        <w:t xml:space="preserve"> I dedicate my life 2 his revenge”: Twitter tensions between gang-involved youth and police in Chicago. </w:t>
      </w:r>
      <w:r w:rsidRPr="001718EF">
        <w:rPr>
          <w:rFonts w:ascii="Times New Roman" w:hAnsi="Times New Roman" w:cs="Times New Roman"/>
          <w:i/>
          <w:iCs/>
          <w:color w:val="222222"/>
          <w:sz w:val="24"/>
          <w:szCs w:val="24"/>
          <w:shd w:val="clear" w:color="auto" w:fill="FFFFFF"/>
        </w:rPr>
        <w:t xml:space="preserve">Journal of Human </w:t>
      </w:r>
      <w:proofErr w:type="spellStart"/>
      <w:r w:rsidRPr="001718EF">
        <w:rPr>
          <w:rFonts w:ascii="Times New Roman" w:hAnsi="Times New Roman" w:cs="Times New Roman"/>
          <w:i/>
          <w:iCs/>
          <w:color w:val="222222"/>
          <w:sz w:val="24"/>
          <w:szCs w:val="24"/>
          <w:shd w:val="clear" w:color="auto" w:fill="FFFFFF"/>
        </w:rPr>
        <w:t>Behavior</w:t>
      </w:r>
      <w:proofErr w:type="spellEnd"/>
      <w:r w:rsidRPr="001718EF">
        <w:rPr>
          <w:rFonts w:ascii="Times New Roman" w:hAnsi="Times New Roman" w:cs="Times New Roman"/>
          <w:i/>
          <w:iCs/>
          <w:color w:val="222222"/>
          <w:sz w:val="24"/>
          <w:szCs w:val="24"/>
          <w:shd w:val="clear" w:color="auto" w:fill="FFFFFF"/>
        </w:rPr>
        <w:t xml:space="preserve"> in the Social Environment</w:t>
      </w:r>
      <w:r w:rsidRPr="001718EF">
        <w:rPr>
          <w:rFonts w:ascii="Times New Roman" w:hAnsi="Times New Roman" w:cs="Times New Roman"/>
          <w:color w:val="222222"/>
          <w:sz w:val="24"/>
          <w:szCs w:val="24"/>
          <w:shd w:val="clear" w:color="auto" w:fill="FFFFFF"/>
        </w:rPr>
        <w:t>, </w:t>
      </w:r>
      <w:r w:rsidRPr="001718EF">
        <w:rPr>
          <w:rFonts w:ascii="Times New Roman" w:hAnsi="Times New Roman" w:cs="Times New Roman"/>
          <w:i/>
          <w:iCs/>
          <w:color w:val="222222"/>
          <w:sz w:val="24"/>
          <w:szCs w:val="24"/>
          <w:shd w:val="clear" w:color="auto" w:fill="FFFFFF"/>
        </w:rPr>
        <w:t>26</w:t>
      </w:r>
      <w:r w:rsidRPr="001718EF">
        <w:rPr>
          <w:rFonts w:ascii="Times New Roman" w:hAnsi="Times New Roman" w:cs="Times New Roman"/>
          <w:color w:val="222222"/>
          <w:sz w:val="24"/>
          <w:szCs w:val="24"/>
          <w:shd w:val="clear" w:color="auto" w:fill="FFFFFF"/>
        </w:rPr>
        <w:t>(3-4), 310-324.</w:t>
      </w:r>
    </w:p>
    <w:p w:rsidR="008B788C" w:rsidRDefault="008B788C" w:rsidP="008B788C">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author explores the freedom in social Media. Twitter is used to show discontentment, and hatred among groups of people. The Youth of Chicago especially those who are involved in gangs openly show their aggression on the police. Based on the built up mistrusts, racism, and cultural differences; therefore fear, anger, and hostility from radicalized policing. The black youth are targeted and hunted down. The urban youth therefore voice about this harsh treatment by the police through Twitter.</w:t>
      </w:r>
    </w:p>
    <w:p w:rsidR="00482497" w:rsidRPr="008B788C" w:rsidRDefault="008B788C" w:rsidP="008B788C">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This source is important to my research as it explores the issues between the police and groups of youth in Twitter. The youth of </w:t>
      </w:r>
      <w:proofErr w:type="spellStart"/>
      <w:r>
        <w:rPr>
          <w:rFonts w:ascii="Times New Roman" w:hAnsi="Times New Roman" w:cs="Times New Roman"/>
          <w:color w:val="222222"/>
          <w:sz w:val="24"/>
          <w:szCs w:val="24"/>
          <w:shd w:val="clear" w:color="auto" w:fill="FFFFFF"/>
        </w:rPr>
        <w:t>color</w:t>
      </w:r>
      <w:proofErr w:type="spellEnd"/>
      <w:r>
        <w:rPr>
          <w:rFonts w:ascii="Times New Roman" w:hAnsi="Times New Roman" w:cs="Times New Roman"/>
          <w:color w:val="222222"/>
          <w:sz w:val="24"/>
          <w:szCs w:val="24"/>
          <w:shd w:val="clear" w:color="auto" w:fill="FFFFFF"/>
        </w:rPr>
        <w:t xml:space="preserve"> use Twitter to show their discontentment with the unfair treatment of the police. </w:t>
      </w:r>
      <w:proofErr w:type="gramStart"/>
      <w:r>
        <w:rPr>
          <w:rFonts w:ascii="Times New Roman" w:hAnsi="Times New Roman" w:cs="Times New Roman"/>
          <w:color w:val="222222"/>
          <w:sz w:val="24"/>
          <w:szCs w:val="24"/>
          <w:shd w:val="clear" w:color="auto" w:fill="FFFFFF"/>
        </w:rPr>
        <w:t>Twitter is a safe medium for the youth and give</w:t>
      </w:r>
      <w:proofErr w:type="gramEnd"/>
      <w:r>
        <w:rPr>
          <w:rFonts w:ascii="Times New Roman" w:hAnsi="Times New Roman" w:cs="Times New Roman"/>
          <w:color w:val="222222"/>
          <w:sz w:val="24"/>
          <w:szCs w:val="24"/>
          <w:shd w:val="clear" w:color="auto" w:fill="FFFFFF"/>
        </w:rPr>
        <w:t xml:space="preserve"> them a fair chance to explain to the public what happens behind the corners and the streets.  This information can </w:t>
      </w:r>
      <w:proofErr w:type="spellStart"/>
      <w:r>
        <w:rPr>
          <w:rFonts w:ascii="Times New Roman" w:hAnsi="Times New Roman" w:cs="Times New Roman"/>
          <w:color w:val="222222"/>
          <w:sz w:val="24"/>
          <w:szCs w:val="24"/>
          <w:shd w:val="clear" w:color="auto" w:fill="FFFFFF"/>
        </w:rPr>
        <w:t>imoact</w:t>
      </w:r>
      <w:proofErr w:type="spellEnd"/>
      <w:r>
        <w:rPr>
          <w:rFonts w:ascii="Times New Roman" w:hAnsi="Times New Roman" w:cs="Times New Roman"/>
          <w:color w:val="222222"/>
          <w:sz w:val="24"/>
          <w:szCs w:val="24"/>
          <w:shd w:val="clear" w:color="auto" w:fill="FFFFFF"/>
        </w:rPr>
        <w:t xml:space="preserve"> change of policies and racism</w:t>
      </w:r>
      <w:proofErr w:type="gramStart"/>
      <w:r>
        <w:rPr>
          <w:rFonts w:ascii="Times New Roman" w:hAnsi="Times New Roman" w:cs="Times New Roman"/>
          <w:color w:val="222222"/>
          <w:sz w:val="24"/>
          <w:szCs w:val="24"/>
          <w:shd w:val="clear" w:color="auto" w:fill="FFFFFF"/>
        </w:rPr>
        <w:t>.</w:t>
      </w:r>
      <w:r w:rsidR="00482497">
        <w:rPr>
          <w:rFonts w:ascii="Times New Roman" w:hAnsi="Times New Roman" w:cs="Times New Roman"/>
          <w:sz w:val="24"/>
          <w:szCs w:val="24"/>
        </w:rPr>
        <w:t>.</w:t>
      </w:r>
      <w:proofErr w:type="gramEnd"/>
      <w:r w:rsidR="00482497">
        <w:rPr>
          <w:rFonts w:ascii="Times New Roman" w:hAnsi="Times New Roman" w:cs="Times New Roman"/>
          <w:sz w:val="24"/>
          <w:szCs w:val="24"/>
        </w:rPr>
        <w:t xml:space="preserve"> </w:t>
      </w:r>
    </w:p>
    <w:p w:rsidR="00E43EC3" w:rsidRPr="004D2956" w:rsidRDefault="00E43EC3" w:rsidP="00DD101E">
      <w:pPr>
        <w:spacing w:line="480" w:lineRule="auto"/>
        <w:ind w:left="720" w:hanging="720"/>
        <w:jc w:val="center"/>
        <w:rPr>
          <w:rFonts w:ascii="Times New Roman" w:hAnsi="Times New Roman" w:cs="Times New Roman"/>
          <w:color w:val="222222"/>
          <w:sz w:val="24"/>
          <w:szCs w:val="24"/>
          <w:shd w:val="clear" w:color="auto" w:fill="FFFFFF"/>
        </w:rPr>
      </w:pPr>
      <w:proofErr w:type="gramStart"/>
      <w:r w:rsidRPr="004D2956">
        <w:rPr>
          <w:rFonts w:ascii="Times New Roman" w:hAnsi="Times New Roman" w:cs="Times New Roman"/>
          <w:color w:val="222222"/>
          <w:sz w:val="24"/>
          <w:szCs w:val="24"/>
          <w:shd w:val="clear" w:color="auto" w:fill="FFFFFF"/>
        </w:rPr>
        <w:t xml:space="preserve">Patton, D. U., </w:t>
      </w:r>
      <w:proofErr w:type="spellStart"/>
      <w:r w:rsidRPr="004D2956">
        <w:rPr>
          <w:rFonts w:ascii="Times New Roman" w:hAnsi="Times New Roman" w:cs="Times New Roman"/>
          <w:color w:val="222222"/>
          <w:sz w:val="24"/>
          <w:szCs w:val="24"/>
          <w:shd w:val="clear" w:color="auto" w:fill="FFFFFF"/>
        </w:rPr>
        <w:t>MacBeth</w:t>
      </w:r>
      <w:proofErr w:type="spellEnd"/>
      <w:r w:rsidRPr="004D2956">
        <w:rPr>
          <w:rFonts w:ascii="Times New Roman" w:hAnsi="Times New Roman" w:cs="Times New Roman"/>
          <w:color w:val="222222"/>
          <w:sz w:val="24"/>
          <w:szCs w:val="24"/>
          <w:shd w:val="clear" w:color="auto" w:fill="FFFFFF"/>
        </w:rPr>
        <w:t xml:space="preserve">, J., </w:t>
      </w:r>
      <w:proofErr w:type="spellStart"/>
      <w:r w:rsidRPr="004D2956">
        <w:rPr>
          <w:rFonts w:ascii="Times New Roman" w:hAnsi="Times New Roman" w:cs="Times New Roman"/>
          <w:color w:val="222222"/>
          <w:sz w:val="24"/>
          <w:szCs w:val="24"/>
          <w:shd w:val="clear" w:color="auto" w:fill="FFFFFF"/>
        </w:rPr>
        <w:t>Schoenebeck</w:t>
      </w:r>
      <w:proofErr w:type="spellEnd"/>
      <w:r w:rsidRPr="004D2956">
        <w:rPr>
          <w:rFonts w:ascii="Times New Roman" w:hAnsi="Times New Roman" w:cs="Times New Roman"/>
          <w:color w:val="222222"/>
          <w:sz w:val="24"/>
          <w:szCs w:val="24"/>
          <w:shd w:val="clear" w:color="auto" w:fill="FFFFFF"/>
        </w:rPr>
        <w:t xml:space="preserve">, S., Shear, K., &amp; </w:t>
      </w:r>
      <w:proofErr w:type="spellStart"/>
      <w:r w:rsidRPr="004D2956">
        <w:rPr>
          <w:rFonts w:ascii="Times New Roman" w:hAnsi="Times New Roman" w:cs="Times New Roman"/>
          <w:color w:val="222222"/>
          <w:sz w:val="24"/>
          <w:szCs w:val="24"/>
          <w:shd w:val="clear" w:color="auto" w:fill="FFFFFF"/>
        </w:rPr>
        <w:t>McKeown</w:t>
      </w:r>
      <w:proofErr w:type="spellEnd"/>
      <w:r w:rsidRPr="004D2956">
        <w:rPr>
          <w:rFonts w:ascii="Times New Roman" w:hAnsi="Times New Roman" w:cs="Times New Roman"/>
          <w:color w:val="222222"/>
          <w:sz w:val="24"/>
          <w:szCs w:val="24"/>
          <w:shd w:val="clear" w:color="auto" w:fill="FFFFFF"/>
        </w:rPr>
        <w:t>, K. (2018).</w:t>
      </w:r>
      <w:proofErr w:type="gramEnd"/>
      <w:r w:rsidRPr="004D2956">
        <w:rPr>
          <w:rFonts w:ascii="Times New Roman" w:hAnsi="Times New Roman" w:cs="Times New Roman"/>
          <w:color w:val="222222"/>
          <w:sz w:val="24"/>
          <w:szCs w:val="24"/>
          <w:shd w:val="clear" w:color="auto" w:fill="FFFFFF"/>
        </w:rPr>
        <w:t xml:space="preserve"> Accommodating grief on Twitter: an analysis of expressions of grief among gang involved youth on Twitter using qualitative analysis and natural language processing. </w:t>
      </w:r>
      <w:proofErr w:type="gramStart"/>
      <w:r w:rsidRPr="004D2956">
        <w:rPr>
          <w:rFonts w:ascii="Times New Roman" w:hAnsi="Times New Roman" w:cs="Times New Roman"/>
          <w:i/>
          <w:iCs/>
          <w:color w:val="222222"/>
          <w:sz w:val="24"/>
          <w:szCs w:val="24"/>
          <w:shd w:val="clear" w:color="auto" w:fill="FFFFFF"/>
        </w:rPr>
        <w:t>Biomedical informatics insights</w:t>
      </w:r>
      <w:r w:rsidRPr="004D2956">
        <w:rPr>
          <w:rFonts w:ascii="Times New Roman" w:hAnsi="Times New Roman" w:cs="Times New Roman"/>
          <w:color w:val="222222"/>
          <w:sz w:val="24"/>
          <w:szCs w:val="24"/>
          <w:shd w:val="clear" w:color="auto" w:fill="FFFFFF"/>
        </w:rPr>
        <w:t>, </w:t>
      </w:r>
      <w:r w:rsidRPr="004D2956">
        <w:rPr>
          <w:rFonts w:ascii="Times New Roman" w:hAnsi="Times New Roman" w:cs="Times New Roman"/>
          <w:i/>
          <w:iCs/>
          <w:color w:val="222222"/>
          <w:sz w:val="24"/>
          <w:szCs w:val="24"/>
          <w:shd w:val="clear" w:color="auto" w:fill="FFFFFF"/>
        </w:rPr>
        <w:t>10</w:t>
      </w:r>
      <w:r w:rsidRPr="004D2956">
        <w:rPr>
          <w:rFonts w:ascii="Times New Roman" w:hAnsi="Times New Roman" w:cs="Times New Roman"/>
          <w:color w:val="222222"/>
          <w:sz w:val="24"/>
          <w:szCs w:val="24"/>
          <w:shd w:val="clear" w:color="auto" w:fill="FFFFFF"/>
        </w:rPr>
        <w:t>, 1178222618763155.</w:t>
      </w:r>
      <w:proofErr w:type="gramEnd"/>
    </w:p>
    <w:p w:rsidR="00E43EC3" w:rsidRPr="004D2956" w:rsidRDefault="00E43EC3" w:rsidP="00DD101E">
      <w:pPr>
        <w:spacing w:line="480" w:lineRule="auto"/>
        <w:ind w:firstLine="720"/>
        <w:rPr>
          <w:rFonts w:ascii="Times New Roman" w:hAnsi="Times New Roman" w:cs="Times New Roman"/>
          <w:color w:val="222222"/>
          <w:sz w:val="24"/>
          <w:szCs w:val="24"/>
          <w:shd w:val="clear" w:color="auto" w:fill="FFFFFF"/>
        </w:rPr>
      </w:pPr>
      <w:r w:rsidRPr="004D2956">
        <w:rPr>
          <w:rFonts w:ascii="Times New Roman" w:hAnsi="Times New Roman" w:cs="Times New Roman"/>
          <w:color w:val="222222"/>
          <w:sz w:val="24"/>
          <w:szCs w:val="24"/>
          <w:shd w:val="clear" w:color="auto" w:fill="FFFFFF"/>
        </w:rPr>
        <w:t>The author</w:t>
      </w:r>
      <w:r w:rsidR="006E4E4F">
        <w:rPr>
          <w:rFonts w:ascii="Times New Roman" w:hAnsi="Times New Roman" w:cs="Times New Roman"/>
          <w:color w:val="222222"/>
          <w:sz w:val="24"/>
          <w:szCs w:val="24"/>
          <w:shd w:val="clear" w:color="auto" w:fill="FFFFFF"/>
        </w:rPr>
        <w:t xml:space="preserve">s explore the grieving process </w:t>
      </w:r>
      <w:r w:rsidRPr="004D2956">
        <w:rPr>
          <w:rFonts w:ascii="Times New Roman" w:hAnsi="Times New Roman" w:cs="Times New Roman"/>
          <w:color w:val="222222"/>
          <w:sz w:val="24"/>
          <w:szCs w:val="24"/>
          <w:shd w:val="clear" w:color="auto" w:fill="FFFFFF"/>
        </w:rPr>
        <w:t>after the death of close friends and the relatives. The research is done to understand how the you</w:t>
      </w:r>
      <w:r w:rsidR="006E4E4F">
        <w:rPr>
          <w:rFonts w:ascii="Times New Roman" w:hAnsi="Times New Roman" w:cs="Times New Roman"/>
          <w:color w:val="222222"/>
          <w:sz w:val="24"/>
          <w:szCs w:val="24"/>
          <w:shd w:val="clear" w:color="auto" w:fill="FFFFFF"/>
        </w:rPr>
        <w:t>th use the social media to grieve</w:t>
      </w:r>
      <w:r w:rsidRPr="004D2956">
        <w:rPr>
          <w:rFonts w:ascii="Times New Roman" w:hAnsi="Times New Roman" w:cs="Times New Roman"/>
          <w:color w:val="222222"/>
          <w:sz w:val="24"/>
          <w:szCs w:val="24"/>
          <w:shd w:val="clear" w:color="auto" w:fill="FFFFFF"/>
        </w:rPr>
        <w:t xml:space="preserve"> and mourn. Qualitative analysis and natural language are used to </w:t>
      </w:r>
      <w:proofErr w:type="spellStart"/>
      <w:r w:rsidRPr="004D2956">
        <w:rPr>
          <w:rFonts w:ascii="Times New Roman" w:hAnsi="Times New Roman" w:cs="Times New Roman"/>
          <w:color w:val="222222"/>
          <w:sz w:val="24"/>
          <w:szCs w:val="24"/>
          <w:shd w:val="clear" w:color="auto" w:fill="FFFFFF"/>
        </w:rPr>
        <w:t>analyze</w:t>
      </w:r>
      <w:proofErr w:type="spellEnd"/>
      <w:r w:rsidRPr="004D2956">
        <w:rPr>
          <w:rFonts w:ascii="Times New Roman" w:hAnsi="Times New Roman" w:cs="Times New Roman"/>
          <w:color w:val="222222"/>
          <w:sz w:val="24"/>
          <w:szCs w:val="24"/>
          <w:shd w:val="clear" w:color="auto" w:fill="FFFFFF"/>
        </w:rPr>
        <w:t xml:space="preserve"> the tweets that followed two deaths</w:t>
      </w:r>
      <w:r w:rsidR="0044279A" w:rsidRPr="004D2956">
        <w:rPr>
          <w:rFonts w:ascii="Times New Roman" w:hAnsi="Times New Roman" w:cs="Times New Roman"/>
          <w:color w:val="222222"/>
          <w:sz w:val="24"/>
          <w:szCs w:val="24"/>
          <w:shd w:val="clear" w:color="auto" w:fill="FFFFFF"/>
        </w:rPr>
        <w:t xml:space="preserve">; Lil B and </w:t>
      </w:r>
      <w:proofErr w:type="spellStart"/>
      <w:r w:rsidR="0044279A" w:rsidRPr="004D2956">
        <w:rPr>
          <w:rFonts w:ascii="Times New Roman" w:hAnsi="Times New Roman" w:cs="Times New Roman"/>
          <w:color w:val="222222"/>
          <w:sz w:val="24"/>
          <w:szCs w:val="24"/>
          <w:shd w:val="clear" w:color="auto" w:fill="FFFFFF"/>
        </w:rPr>
        <w:t>Gakirah’s</w:t>
      </w:r>
      <w:proofErr w:type="spellEnd"/>
      <w:r w:rsidR="0044279A" w:rsidRPr="004D2956">
        <w:rPr>
          <w:rFonts w:ascii="Times New Roman" w:hAnsi="Times New Roman" w:cs="Times New Roman"/>
          <w:color w:val="222222"/>
          <w:sz w:val="24"/>
          <w:szCs w:val="24"/>
          <w:shd w:val="clear" w:color="auto" w:fill="FFFFFF"/>
        </w:rPr>
        <w:t xml:space="preserve"> death were used. The authors analysed the grief texts by the peers to understand the thoughts and the feelings and the </w:t>
      </w:r>
      <w:r w:rsidR="00DD101E" w:rsidRPr="004D2956">
        <w:rPr>
          <w:rFonts w:ascii="Times New Roman" w:hAnsi="Times New Roman" w:cs="Times New Roman"/>
          <w:color w:val="222222"/>
          <w:sz w:val="24"/>
          <w:szCs w:val="24"/>
          <w:shd w:val="clear" w:color="auto" w:fill="FFFFFF"/>
        </w:rPr>
        <w:t>behaviours</w:t>
      </w:r>
      <w:r w:rsidR="0044279A" w:rsidRPr="004D2956">
        <w:rPr>
          <w:rFonts w:ascii="Times New Roman" w:hAnsi="Times New Roman" w:cs="Times New Roman"/>
          <w:color w:val="222222"/>
          <w:sz w:val="24"/>
          <w:szCs w:val="24"/>
          <w:shd w:val="clear" w:color="auto" w:fill="FFFFFF"/>
        </w:rPr>
        <w:t xml:space="preserve"> of the youth during loss </w:t>
      </w:r>
      <w:r w:rsidR="0044279A" w:rsidRPr="004D2956">
        <w:rPr>
          <w:rFonts w:ascii="Times New Roman" w:hAnsi="Times New Roman" w:cs="Times New Roman"/>
          <w:color w:val="222222"/>
          <w:sz w:val="24"/>
          <w:szCs w:val="24"/>
          <w:shd w:val="clear" w:color="auto" w:fill="FFFFFF"/>
        </w:rPr>
        <w:lastRenderedPageBreak/>
        <w:t>period. It was revealed that there is no interdis</w:t>
      </w:r>
      <w:r w:rsidR="006E4E4F">
        <w:rPr>
          <w:rFonts w:ascii="Times New Roman" w:hAnsi="Times New Roman" w:cs="Times New Roman"/>
          <w:color w:val="222222"/>
          <w:sz w:val="24"/>
          <w:szCs w:val="24"/>
          <w:shd w:val="clear" w:color="auto" w:fill="FFFFFF"/>
        </w:rPr>
        <w:t>ci</w:t>
      </w:r>
      <w:r w:rsidR="0044279A" w:rsidRPr="004D2956">
        <w:rPr>
          <w:rFonts w:ascii="Times New Roman" w:hAnsi="Times New Roman" w:cs="Times New Roman"/>
          <w:color w:val="222222"/>
          <w:sz w:val="24"/>
          <w:szCs w:val="24"/>
          <w:shd w:val="clear" w:color="auto" w:fill="FFFFFF"/>
        </w:rPr>
        <w:t>plinary act to deal with such s</w:t>
      </w:r>
      <w:r w:rsidR="00DD101E">
        <w:rPr>
          <w:rFonts w:ascii="Times New Roman" w:hAnsi="Times New Roman" w:cs="Times New Roman"/>
          <w:color w:val="222222"/>
          <w:sz w:val="24"/>
          <w:szCs w:val="24"/>
          <w:shd w:val="clear" w:color="auto" w:fill="FFFFFF"/>
        </w:rPr>
        <w:t>ituations online. Therefore wh</w:t>
      </w:r>
      <w:r w:rsidR="0044279A" w:rsidRPr="004D2956">
        <w:rPr>
          <w:rFonts w:ascii="Times New Roman" w:hAnsi="Times New Roman" w:cs="Times New Roman"/>
          <w:color w:val="222222"/>
          <w:sz w:val="24"/>
          <w:szCs w:val="24"/>
          <w:shd w:val="clear" w:color="auto" w:fill="FFFFFF"/>
        </w:rPr>
        <w:t xml:space="preserve">en the youth are </w:t>
      </w:r>
      <w:r w:rsidR="00DD101E" w:rsidRPr="004D2956">
        <w:rPr>
          <w:rFonts w:ascii="Times New Roman" w:hAnsi="Times New Roman" w:cs="Times New Roman"/>
          <w:color w:val="222222"/>
          <w:sz w:val="24"/>
          <w:szCs w:val="24"/>
          <w:shd w:val="clear" w:color="auto" w:fill="FFFFFF"/>
        </w:rPr>
        <w:t>grieving</w:t>
      </w:r>
      <w:r w:rsidR="0044279A" w:rsidRPr="004D2956">
        <w:rPr>
          <w:rFonts w:ascii="Times New Roman" w:hAnsi="Times New Roman" w:cs="Times New Roman"/>
          <w:color w:val="222222"/>
          <w:sz w:val="24"/>
          <w:szCs w:val="24"/>
          <w:shd w:val="clear" w:color="auto" w:fill="FFFFFF"/>
        </w:rPr>
        <w:t xml:space="preserve"> in Twitter they can express aggression which can invite corresponding retaliatory comments and behaviours which could bring about serious consequences.</w:t>
      </w:r>
    </w:p>
    <w:p w:rsidR="0044279A" w:rsidRDefault="00DD101E" w:rsidP="00DD101E">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This arti</w:t>
      </w:r>
      <w:r w:rsidR="0044279A" w:rsidRPr="004D2956">
        <w:rPr>
          <w:rFonts w:ascii="Times New Roman" w:hAnsi="Times New Roman" w:cs="Times New Roman"/>
          <w:color w:val="222222"/>
          <w:sz w:val="24"/>
          <w:szCs w:val="24"/>
          <w:shd w:val="clear" w:color="auto" w:fill="FFFFFF"/>
        </w:rPr>
        <w:t>cle is a rich source of information on the impact of the twitter on the yo</w:t>
      </w:r>
      <w:r>
        <w:rPr>
          <w:rFonts w:ascii="Times New Roman" w:hAnsi="Times New Roman" w:cs="Times New Roman"/>
          <w:color w:val="222222"/>
          <w:sz w:val="24"/>
          <w:szCs w:val="24"/>
          <w:shd w:val="clear" w:color="auto" w:fill="FFFFFF"/>
        </w:rPr>
        <w:t xml:space="preserve">uth. Twitter could bring about </w:t>
      </w:r>
      <w:r w:rsidRPr="004D2956">
        <w:rPr>
          <w:rFonts w:ascii="Times New Roman" w:hAnsi="Times New Roman" w:cs="Times New Roman"/>
          <w:color w:val="222222"/>
          <w:sz w:val="24"/>
          <w:szCs w:val="24"/>
          <w:shd w:val="clear" w:color="auto" w:fill="FFFFFF"/>
        </w:rPr>
        <w:t>retaliations</w:t>
      </w:r>
      <w:r w:rsidR="0044279A" w:rsidRPr="004D2956">
        <w:rPr>
          <w:rFonts w:ascii="Times New Roman" w:hAnsi="Times New Roman" w:cs="Times New Roman"/>
          <w:color w:val="222222"/>
          <w:sz w:val="24"/>
          <w:szCs w:val="24"/>
          <w:shd w:val="clear" w:color="auto" w:fill="FFFFFF"/>
        </w:rPr>
        <w:t xml:space="preserve"> to the tweets which can cause harm to individuals. The authors clearly articulated the research which </w:t>
      </w:r>
      <w:r w:rsidR="00B55D0B" w:rsidRPr="004D2956">
        <w:rPr>
          <w:rFonts w:ascii="Times New Roman" w:hAnsi="Times New Roman" w:cs="Times New Roman"/>
          <w:color w:val="222222"/>
          <w:sz w:val="24"/>
          <w:szCs w:val="24"/>
          <w:shd w:val="clear" w:color="auto" w:fill="FFFFFF"/>
        </w:rPr>
        <w:t xml:space="preserve">they </w:t>
      </w:r>
      <w:r w:rsidRPr="004D2956">
        <w:rPr>
          <w:rFonts w:ascii="Times New Roman" w:hAnsi="Times New Roman" w:cs="Times New Roman"/>
          <w:color w:val="222222"/>
          <w:sz w:val="24"/>
          <w:szCs w:val="24"/>
          <w:shd w:val="clear" w:color="auto" w:fill="FFFFFF"/>
        </w:rPr>
        <w:t>had no</w:t>
      </w:r>
      <w:r>
        <w:rPr>
          <w:rFonts w:ascii="Times New Roman" w:hAnsi="Times New Roman" w:cs="Times New Roman"/>
          <w:color w:val="222222"/>
          <w:sz w:val="24"/>
          <w:szCs w:val="24"/>
          <w:shd w:val="clear" w:color="auto" w:fill="FFFFFF"/>
        </w:rPr>
        <w:t xml:space="preserve"> former sources and the </w:t>
      </w:r>
      <w:r w:rsidR="00B55D0B" w:rsidRPr="004D2956">
        <w:rPr>
          <w:rFonts w:ascii="Times New Roman" w:hAnsi="Times New Roman" w:cs="Times New Roman"/>
          <w:color w:val="222222"/>
          <w:sz w:val="24"/>
          <w:szCs w:val="24"/>
          <w:shd w:val="clear" w:color="auto" w:fill="FFFFFF"/>
        </w:rPr>
        <w:t>results were first hand.</w:t>
      </w:r>
    </w:p>
    <w:p w:rsidR="008D31C2" w:rsidRDefault="006E4E4F" w:rsidP="0022524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 would use this</w:t>
      </w:r>
      <w:r w:rsidR="00455F25">
        <w:rPr>
          <w:rFonts w:ascii="Times New Roman" w:hAnsi="Times New Roman" w:cs="Times New Roman"/>
          <w:color w:val="222222"/>
          <w:sz w:val="24"/>
          <w:szCs w:val="24"/>
          <w:shd w:val="clear" w:color="auto" w:fill="FFFFFF"/>
        </w:rPr>
        <w:t xml:space="preserve"> source to analyse the contemporary use of Twitter by the youth to express their daily problems</w:t>
      </w:r>
      <w:r w:rsidR="009911B8">
        <w:rPr>
          <w:rFonts w:ascii="Times New Roman" w:hAnsi="Times New Roman" w:cs="Times New Roman"/>
          <w:color w:val="222222"/>
          <w:sz w:val="24"/>
          <w:szCs w:val="24"/>
          <w:shd w:val="clear" w:color="auto" w:fill="FFFFFF"/>
        </w:rPr>
        <w:t>. Furthermore, this source contains information about the retaliatory comments about crucial issues being faced by the youth and how these comments affect the youth lives</w:t>
      </w:r>
      <w:proofErr w:type="gramStart"/>
      <w:r w:rsidR="009911B8">
        <w:rPr>
          <w:rFonts w:ascii="Times New Roman" w:hAnsi="Times New Roman" w:cs="Times New Roman"/>
          <w:color w:val="222222"/>
          <w:sz w:val="24"/>
          <w:szCs w:val="24"/>
          <w:shd w:val="clear" w:color="auto" w:fill="FFFFFF"/>
        </w:rPr>
        <w:t>.</w:t>
      </w:r>
      <w:r w:rsidR="008D31C2">
        <w:rPr>
          <w:rFonts w:ascii="Times New Roman" w:hAnsi="Times New Roman" w:cs="Times New Roman"/>
          <w:color w:val="222222"/>
          <w:sz w:val="24"/>
          <w:szCs w:val="24"/>
          <w:shd w:val="clear" w:color="auto" w:fill="FFFFFF"/>
        </w:rPr>
        <w:t>.</w:t>
      </w:r>
      <w:proofErr w:type="gramEnd"/>
    </w:p>
    <w:p w:rsidR="00217655" w:rsidRPr="00217655" w:rsidRDefault="00217655" w:rsidP="00217655">
      <w:pPr>
        <w:spacing w:line="480" w:lineRule="auto"/>
        <w:ind w:firstLine="720"/>
        <w:jc w:val="center"/>
        <w:rPr>
          <w:rFonts w:ascii="Times New Roman" w:hAnsi="Times New Roman" w:cs="Times New Roman"/>
          <w:color w:val="222222"/>
          <w:sz w:val="24"/>
          <w:szCs w:val="24"/>
          <w:shd w:val="clear" w:color="auto" w:fill="FFFFFF"/>
        </w:rPr>
      </w:pPr>
      <w:proofErr w:type="gramStart"/>
      <w:r w:rsidRPr="00217655">
        <w:rPr>
          <w:rFonts w:ascii="Times New Roman" w:hAnsi="Times New Roman" w:cs="Times New Roman"/>
          <w:color w:val="222222"/>
          <w:sz w:val="24"/>
          <w:szCs w:val="24"/>
          <w:shd w:val="clear" w:color="auto" w:fill="FFFFFF"/>
        </w:rPr>
        <w:t>Smith, A., &amp; Brenner, J. (2012).</w:t>
      </w:r>
      <w:proofErr w:type="gramEnd"/>
      <w:r w:rsidRPr="00217655">
        <w:rPr>
          <w:rFonts w:ascii="Times New Roman" w:hAnsi="Times New Roman" w:cs="Times New Roman"/>
          <w:color w:val="222222"/>
          <w:sz w:val="24"/>
          <w:szCs w:val="24"/>
          <w:shd w:val="clear" w:color="auto" w:fill="FFFFFF"/>
        </w:rPr>
        <w:t xml:space="preserve"> Twitter use 2012. </w:t>
      </w:r>
      <w:proofErr w:type="gramStart"/>
      <w:r w:rsidRPr="00217655">
        <w:rPr>
          <w:rFonts w:ascii="Times New Roman" w:hAnsi="Times New Roman" w:cs="Times New Roman"/>
          <w:i/>
          <w:iCs/>
          <w:color w:val="222222"/>
          <w:sz w:val="24"/>
          <w:szCs w:val="24"/>
          <w:shd w:val="clear" w:color="auto" w:fill="FFFFFF"/>
        </w:rPr>
        <w:t>Pew Internet &amp; American Life Project</w:t>
      </w:r>
      <w:r w:rsidRPr="00217655">
        <w:rPr>
          <w:rFonts w:ascii="Times New Roman" w:hAnsi="Times New Roman" w:cs="Times New Roman"/>
          <w:color w:val="222222"/>
          <w:sz w:val="24"/>
          <w:szCs w:val="24"/>
          <w:shd w:val="clear" w:color="auto" w:fill="FFFFFF"/>
        </w:rPr>
        <w:t>, </w:t>
      </w:r>
      <w:r w:rsidRPr="00217655">
        <w:rPr>
          <w:rFonts w:ascii="Times New Roman" w:hAnsi="Times New Roman" w:cs="Times New Roman"/>
          <w:i/>
          <w:iCs/>
          <w:color w:val="222222"/>
          <w:sz w:val="24"/>
          <w:szCs w:val="24"/>
          <w:shd w:val="clear" w:color="auto" w:fill="FFFFFF"/>
        </w:rPr>
        <w:t>4</w:t>
      </w:r>
      <w:r w:rsidRPr="00217655">
        <w:rPr>
          <w:rFonts w:ascii="Times New Roman" w:hAnsi="Times New Roman" w:cs="Times New Roman"/>
          <w:color w:val="222222"/>
          <w:sz w:val="24"/>
          <w:szCs w:val="24"/>
          <w:shd w:val="clear" w:color="auto" w:fill="FFFFFF"/>
        </w:rPr>
        <w:t>.</w:t>
      </w:r>
      <w:proofErr w:type="gramEnd"/>
    </w:p>
    <w:p w:rsidR="00217655" w:rsidRPr="00217655" w:rsidRDefault="00217655" w:rsidP="008D31C2">
      <w:pPr>
        <w:spacing w:line="480" w:lineRule="auto"/>
        <w:ind w:firstLine="720"/>
        <w:rPr>
          <w:rFonts w:ascii="Times New Roman" w:hAnsi="Times New Roman" w:cs="Times New Roman"/>
          <w:color w:val="222222"/>
          <w:sz w:val="24"/>
          <w:szCs w:val="24"/>
          <w:shd w:val="clear" w:color="auto" w:fill="FFFFFF"/>
        </w:rPr>
      </w:pPr>
      <w:r w:rsidRPr="00217655">
        <w:rPr>
          <w:rFonts w:ascii="Times New Roman" w:hAnsi="Times New Roman" w:cs="Times New Roman"/>
          <w:color w:val="222222"/>
          <w:sz w:val="24"/>
          <w:szCs w:val="24"/>
          <w:shd w:val="clear" w:color="auto" w:fill="FFFFFF"/>
        </w:rPr>
        <w:t>Smith and Brenner, (2012) explores the relationship between the use of Twitter and the ownership of Phones. According to the research, 20% of the smartphone owners are Twitter account holders with 13% using it every day. The youth group age 18-24 are the fastest in the growth of the adoption of Twi</w:t>
      </w:r>
      <w:r w:rsidR="008D31C2">
        <w:rPr>
          <w:rFonts w:ascii="Times New Roman" w:hAnsi="Times New Roman" w:cs="Times New Roman"/>
          <w:color w:val="222222"/>
          <w:sz w:val="24"/>
          <w:szCs w:val="24"/>
          <w:shd w:val="clear" w:color="auto" w:fill="FFFFFF"/>
        </w:rPr>
        <w:t>tter and</w:t>
      </w:r>
      <w:r w:rsidRPr="00217655">
        <w:rPr>
          <w:rFonts w:ascii="Times New Roman" w:hAnsi="Times New Roman" w:cs="Times New Roman"/>
          <w:color w:val="222222"/>
          <w:sz w:val="24"/>
          <w:szCs w:val="24"/>
          <w:shd w:val="clear" w:color="auto" w:fill="FFFFFF"/>
        </w:rPr>
        <w:t>,</w:t>
      </w:r>
      <w:r w:rsidR="008D31C2">
        <w:rPr>
          <w:rFonts w:ascii="Times New Roman" w:hAnsi="Times New Roman" w:cs="Times New Roman"/>
          <w:color w:val="222222"/>
          <w:sz w:val="24"/>
          <w:szCs w:val="24"/>
          <w:shd w:val="clear" w:color="auto" w:fill="FFFFFF"/>
        </w:rPr>
        <w:t xml:space="preserve"> </w:t>
      </w:r>
      <w:r w:rsidRPr="00217655">
        <w:rPr>
          <w:rFonts w:ascii="Times New Roman" w:hAnsi="Times New Roman" w:cs="Times New Roman"/>
          <w:color w:val="222222"/>
          <w:sz w:val="24"/>
          <w:szCs w:val="24"/>
          <w:shd w:val="clear" w:color="auto" w:fill="FFFFFF"/>
        </w:rPr>
        <w:t xml:space="preserve">more so the largest group that are acquiring the smart phones faster. The people who use Twitter from their phones could be averaged at 16% with 10% doing so every day. </w:t>
      </w:r>
    </w:p>
    <w:p w:rsidR="00217655" w:rsidRDefault="00217655" w:rsidP="00217655">
      <w:pPr>
        <w:spacing w:line="480" w:lineRule="auto"/>
        <w:ind w:firstLine="720"/>
        <w:rPr>
          <w:rFonts w:ascii="Times New Roman" w:hAnsi="Times New Roman" w:cs="Times New Roman"/>
          <w:color w:val="222222"/>
          <w:sz w:val="24"/>
          <w:szCs w:val="24"/>
          <w:shd w:val="clear" w:color="auto" w:fill="FFFFFF"/>
        </w:rPr>
      </w:pPr>
      <w:r w:rsidRPr="00217655">
        <w:rPr>
          <w:rFonts w:ascii="Times New Roman" w:hAnsi="Times New Roman" w:cs="Times New Roman"/>
          <w:color w:val="222222"/>
          <w:sz w:val="24"/>
          <w:szCs w:val="24"/>
          <w:shd w:val="clear" w:color="auto" w:fill="FFFFFF"/>
        </w:rPr>
        <w:t>This research is useful in the knowledge for the impact of twitter on youth on the use of smartphones in the society. There is a higher propensity by the youth aged 18-24 to need a smart phone to stay connected. It may explain the high sell of phones at this age.</w:t>
      </w:r>
    </w:p>
    <w:p w:rsidR="003C5520" w:rsidRDefault="008D31C2" w:rsidP="008D31C2">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This source explains the surge of acquiring the smart phones by a certain group of people. This is the impact of Twitter on the youth; the need to get a smartphone to stay connected tom social media platforms. There is a relationship between Twitter use and the high need of smartphones by the youth.</w:t>
      </w:r>
    </w:p>
    <w:p w:rsidR="003C5520" w:rsidRPr="003C5520" w:rsidRDefault="003C5520" w:rsidP="003C5520">
      <w:pPr>
        <w:spacing w:line="480" w:lineRule="auto"/>
        <w:ind w:firstLine="720"/>
        <w:jc w:val="center"/>
        <w:rPr>
          <w:rFonts w:ascii="Times New Roman" w:hAnsi="Times New Roman" w:cs="Times New Roman"/>
          <w:color w:val="222222"/>
          <w:sz w:val="24"/>
          <w:szCs w:val="24"/>
          <w:shd w:val="clear" w:color="auto" w:fill="FFFFFF"/>
        </w:rPr>
      </w:pPr>
      <w:proofErr w:type="spellStart"/>
      <w:r w:rsidRPr="003C5520">
        <w:rPr>
          <w:rFonts w:ascii="Times New Roman" w:hAnsi="Times New Roman" w:cs="Times New Roman"/>
          <w:color w:val="222222"/>
          <w:sz w:val="24"/>
          <w:szCs w:val="24"/>
          <w:shd w:val="clear" w:color="auto" w:fill="FFFFFF"/>
        </w:rPr>
        <w:t>Subrahmanian</w:t>
      </w:r>
      <w:proofErr w:type="spellEnd"/>
      <w:r w:rsidRPr="003C5520">
        <w:rPr>
          <w:rFonts w:ascii="Times New Roman" w:hAnsi="Times New Roman" w:cs="Times New Roman"/>
          <w:color w:val="222222"/>
          <w:sz w:val="24"/>
          <w:szCs w:val="24"/>
          <w:shd w:val="clear" w:color="auto" w:fill="FFFFFF"/>
        </w:rPr>
        <w:t xml:space="preserve">, V. S., </w:t>
      </w:r>
      <w:proofErr w:type="spellStart"/>
      <w:r w:rsidRPr="003C5520">
        <w:rPr>
          <w:rFonts w:ascii="Times New Roman" w:hAnsi="Times New Roman" w:cs="Times New Roman"/>
          <w:color w:val="222222"/>
          <w:sz w:val="24"/>
          <w:szCs w:val="24"/>
          <w:shd w:val="clear" w:color="auto" w:fill="FFFFFF"/>
        </w:rPr>
        <w:t>Azaria</w:t>
      </w:r>
      <w:proofErr w:type="spellEnd"/>
      <w:r w:rsidRPr="003C5520">
        <w:rPr>
          <w:rFonts w:ascii="Times New Roman" w:hAnsi="Times New Roman" w:cs="Times New Roman"/>
          <w:color w:val="222222"/>
          <w:sz w:val="24"/>
          <w:szCs w:val="24"/>
          <w:shd w:val="clear" w:color="auto" w:fill="FFFFFF"/>
        </w:rPr>
        <w:t xml:space="preserve">, A., Durst, S., </w:t>
      </w:r>
      <w:proofErr w:type="spellStart"/>
      <w:r w:rsidRPr="003C5520">
        <w:rPr>
          <w:rFonts w:ascii="Times New Roman" w:hAnsi="Times New Roman" w:cs="Times New Roman"/>
          <w:color w:val="222222"/>
          <w:sz w:val="24"/>
          <w:szCs w:val="24"/>
          <w:shd w:val="clear" w:color="auto" w:fill="FFFFFF"/>
        </w:rPr>
        <w:t>Kagan</w:t>
      </w:r>
      <w:proofErr w:type="spellEnd"/>
      <w:r w:rsidRPr="003C5520">
        <w:rPr>
          <w:rFonts w:ascii="Times New Roman" w:hAnsi="Times New Roman" w:cs="Times New Roman"/>
          <w:color w:val="222222"/>
          <w:sz w:val="24"/>
          <w:szCs w:val="24"/>
          <w:shd w:val="clear" w:color="auto" w:fill="FFFFFF"/>
        </w:rPr>
        <w:t xml:space="preserve">, V., </w:t>
      </w:r>
      <w:proofErr w:type="spellStart"/>
      <w:r w:rsidRPr="003C5520">
        <w:rPr>
          <w:rFonts w:ascii="Times New Roman" w:hAnsi="Times New Roman" w:cs="Times New Roman"/>
          <w:color w:val="222222"/>
          <w:sz w:val="24"/>
          <w:szCs w:val="24"/>
          <w:shd w:val="clear" w:color="auto" w:fill="FFFFFF"/>
        </w:rPr>
        <w:t>Galstyan</w:t>
      </w:r>
      <w:proofErr w:type="spellEnd"/>
      <w:r w:rsidRPr="003C5520">
        <w:rPr>
          <w:rFonts w:ascii="Times New Roman" w:hAnsi="Times New Roman" w:cs="Times New Roman"/>
          <w:color w:val="222222"/>
          <w:sz w:val="24"/>
          <w:szCs w:val="24"/>
          <w:shd w:val="clear" w:color="auto" w:fill="FFFFFF"/>
        </w:rPr>
        <w:t xml:space="preserve">, A., </w:t>
      </w:r>
      <w:proofErr w:type="spellStart"/>
      <w:r w:rsidRPr="003C5520">
        <w:rPr>
          <w:rFonts w:ascii="Times New Roman" w:hAnsi="Times New Roman" w:cs="Times New Roman"/>
          <w:color w:val="222222"/>
          <w:sz w:val="24"/>
          <w:szCs w:val="24"/>
          <w:shd w:val="clear" w:color="auto" w:fill="FFFFFF"/>
        </w:rPr>
        <w:t>Lerman</w:t>
      </w:r>
      <w:proofErr w:type="spellEnd"/>
      <w:r w:rsidRPr="003C5520">
        <w:rPr>
          <w:rFonts w:ascii="Times New Roman" w:hAnsi="Times New Roman" w:cs="Times New Roman"/>
          <w:color w:val="222222"/>
          <w:sz w:val="24"/>
          <w:szCs w:val="24"/>
          <w:shd w:val="clear" w:color="auto" w:fill="FFFFFF"/>
        </w:rPr>
        <w:t>, K</w:t>
      </w:r>
      <w:proofErr w:type="gramStart"/>
      <w:r w:rsidRPr="003C5520">
        <w:rPr>
          <w:rFonts w:ascii="Times New Roman" w:hAnsi="Times New Roman" w:cs="Times New Roman"/>
          <w:color w:val="222222"/>
          <w:sz w:val="24"/>
          <w:szCs w:val="24"/>
          <w:shd w:val="clear" w:color="auto" w:fill="FFFFFF"/>
        </w:rPr>
        <w:t>., ...</w:t>
      </w:r>
      <w:proofErr w:type="gramEnd"/>
      <w:r w:rsidRPr="003C5520">
        <w:rPr>
          <w:rFonts w:ascii="Times New Roman" w:hAnsi="Times New Roman" w:cs="Times New Roman"/>
          <w:color w:val="222222"/>
          <w:sz w:val="24"/>
          <w:szCs w:val="24"/>
          <w:shd w:val="clear" w:color="auto" w:fill="FFFFFF"/>
        </w:rPr>
        <w:t xml:space="preserve"> &amp; </w:t>
      </w:r>
      <w:proofErr w:type="spellStart"/>
      <w:r w:rsidRPr="003C5520">
        <w:rPr>
          <w:rFonts w:ascii="Times New Roman" w:hAnsi="Times New Roman" w:cs="Times New Roman"/>
          <w:color w:val="222222"/>
          <w:sz w:val="24"/>
          <w:szCs w:val="24"/>
          <w:shd w:val="clear" w:color="auto" w:fill="FFFFFF"/>
        </w:rPr>
        <w:t>Menczer</w:t>
      </w:r>
      <w:proofErr w:type="spellEnd"/>
      <w:r w:rsidRPr="003C5520">
        <w:rPr>
          <w:rFonts w:ascii="Times New Roman" w:hAnsi="Times New Roman" w:cs="Times New Roman"/>
          <w:color w:val="222222"/>
          <w:sz w:val="24"/>
          <w:szCs w:val="24"/>
          <w:shd w:val="clear" w:color="auto" w:fill="FFFFFF"/>
        </w:rPr>
        <w:t>, F. (2016). The DARPA Twitter bot challenge. </w:t>
      </w:r>
      <w:r w:rsidRPr="003C5520">
        <w:rPr>
          <w:rFonts w:ascii="Times New Roman" w:hAnsi="Times New Roman" w:cs="Times New Roman"/>
          <w:i/>
          <w:iCs/>
          <w:color w:val="222222"/>
          <w:sz w:val="24"/>
          <w:szCs w:val="24"/>
          <w:shd w:val="clear" w:color="auto" w:fill="FFFFFF"/>
        </w:rPr>
        <w:t>Computer</w:t>
      </w:r>
      <w:r w:rsidRPr="003C5520">
        <w:rPr>
          <w:rFonts w:ascii="Times New Roman" w:hAnsi="Times New Roman" w:cs="Times New Roman"/>
          <w:color w:val="222222"/>
          <w:sz w:val="24"/>
          <w:szCs w:val="24"/>
          <w:shd w:val="clear" w:color="auto" w:fill="FFFFFF"/>
        </w:rPr>
        <w:t>, </w:t>
      </w:r>
      <w:r w:rsidRPr="003C5520">
        <w:rPr>
          <w:rFonts w:ascii="Times New Roman" w:hAnsi="Times New Roman" w:cs="Times New Roman"/>
          <w:i/>
          <w:iCs/>
          <w:color w:val="222222"/>
          <w:sz w:val="24"/>
          <w:szCs w:val="24"/>
          <w:shd w:val="clear" w:color="auto" w:fill="FFFFFF"/>
        </w:rPr>
        <w:t>49</w:t>
      </w:r>
      <w:r w:rsidRPr="003C5520">
        <w:rPr>
          <w:rFonts w:ascii="Times New Roman" w:hAnsi="Times New Roman" w:cs="Times New Roman"/>
          <w:color w:val="222222"/>
          <w:sz w:val="24"/>
          <w:szCs w:val="24"/>
          <w:shd w:val="clear" w:color="auto" w:fill="FFFFFF"/>
        </w:rPr>
        <w:t>(6), 38-46.</w:t>
      </w:r>
    </w:p>
    <w:p w:rsidR="003C5520" w:rsidRPr="003C5520" w:rsidRDefault="003C5520" w:rsidP="003C5520">
      <w:pPr>
        <w:spacing w:line="480" w:lineRule="auto"/>
        <w:ind w:firstLine="720"/>
        <w:rPr>
          <w:rFonts w:ascii="Times New Roman" w:hAnsi="Times New Roman" w:cs="Times New Roman"/>
          <w:color w:val="222222"/>
          <w:sz w:val="24"/>
          <w:szCs w:val="24"/>
          <w:shd w:val="clear" w:color="auto" w:fill="FFFFFF"/>
        </w:rPr>
      </w:pPr>
      <w:r w:rsidRPr="003C5520">
        <w:rPr>
          <w:rFonts w:ascii="Times New Roman" w:hAnsi="Times New Roman" w:cs="Times New Roman"/>
          <w:color w:val="222222"/>
          <w:sz w:val="24"/>
          <w:szCs w:val="24"/>
          <w:shd w:val="clear" w:color="auto" w:fill="FFFFFF"/>
        </w:rPr>
        <w:tab/>
      </w:r>
      <w:proofErr w:type="spellStart"/>
      <w:r w:rsidRPr="003C5520">
        <w:rPr>
          <w:rFonts w:ascii="Times New Roman" w:hAnsi="Times New Roman" w:cs="Times New Roman"/>
          <w:color w:val="222222"/>
          <w:sz w:val="24"/>
          <w:szCs w:val="24"/>
          <w:shd w:val="clear" w:color="auto" w:fill="FFFFFF"/>
        </w:rPr>
        <w:t>Subrahmanian</w:t>
      </w:r>
      <w:proofErr w:type="spellEnd"/>
      <w:r w:rsidRPr="003C5520">
        <w:rPr>
          <w:rFonts w:ascii="Times New Roman" w:hAnsi="Times New Roman" w:cs="Times New Roman"/>
          <w:color w:val="222222"/>
          <w:sz w:val="24"/>
          <w:szCs w:val="24"/>
          <w:shd w:val="clear" w:color="auto" w:fill="FFFFFF"/>
        </w:rPr>
        <w:t xml:space="preserve">, </w:t>
      </w:r>
      <w:proofErr w:type="spellStart"/>
      <w:r w:rsidRPr="003C5520">
        <w:rPr>
          <w:rFonts w:ascii="Times New Roman" w:hAnsi="Times New Roman" w:cs="Times New Roman"/>
          <w:color w:val="222222"/>
          <w:sz w:val="24"/>
          <w:szCs w:val="24"/>
          <w:shd w:val="clear" w:color="auto" w:fill="FFFFFF"/>
        </w:rPr>
        <w:t>Azaria</w:t>
      </w:r>
      <w:proofErr w:type="spellEnd"/>
      <w:r w:rsidRPr="003C5520">
        <w:rPr>
          <w:rFonts w:ascii="Times New Roman" w:hAnsi="Times New Roman" w:cs="Times New Roman"/>
          <w:color w:val="222222"/>
          <w:sz w:val="24"/>
          <w:szCs w:val="24"/>
          <w:shd w:val="clear" w:color="auto" w:fill="FFFFFF"/>
        </w:rPr>
        <w:t xml:space="preserve">, Durst, </w:t>
      </w:r>
      <w:proofErr w:type="spellStart"/>
      <w:r w:rsidRPr="003C5520">
        <w:rPr>
          <w:rFonts w:ascii="Times New Roman" w:hAnsi="Times New Roman" w:cs="Times New Roman"/>
          <w:color w:val="222222"/>
          <w:sz w:val="24"/>
          <w:szCs w:val="24"/>
          <w:shd w:val="clear" w:color="auto" w:fill="FFFFFF"/>
        </w:rPr>
        <w:t>Kagan</w:t>
      </w:r>
      <w:proofErr w:type="spellEnd"/>
      <w:r w:rsidRPr="003C5520">
        <w:rPr>
          <w:rFonts w:ascii="Times New Roman" w:hAnsi="Times New Roman" w:cs="Times New Roman"/>
          <w:color w:val="222222"/>
          <w:sz w:val="24"/>
          <w:szCs w:val="24"/>
          <w:shd w:val="clear" w:color="auto" w:fill="FFFFFF"/>
        </w:rPr>
        <w:t xml:space="preserve">, </w:t>
      </w:r>
      <w:proofErr w:type="spellStart"/>
      <w:r w:rsidRPr="003C5520">
        <w:rPr>
          <w:rFonts w:ascii="Times New Roman" w:hAnsi="Times New Roman" w:cs="Times New Roman"/>
          <w:color w:val="222222"/>
          <w:sz w:val="24"/>
          <w:szCs w:val="24"/>
          <w:shd w:val="clear" w:color="auto" w:fill="FFFFFF"/>
        </w:rPr>
        <w:t>Galstyan</w:t>
      </w:r>
      <w:proofErr w:type="spellEnd"/>
      <w:r w:rsidRPr="003C5520">
        <w:rPr>
          <w:rFonts w:ascii="Times New Roman" w:hAnsi="Times New Roman" w:cs="Times New Roman"/>
          <w:color w:val="222222"/>
          <w:sz w:val="24"/>
          <w:szCs w:val="24"/>
          <w:shd w:val="clear" w:color="auto" w:fill="FFFFFF"/>
        </w:rPr>
        <w:t xml:space="preserve">, </w:t>
      </w:r>
      <w:proofErr w:type="spellStart"/>
      <w:r w:rsidRPr="003C5520">
        <w:rPr>
          <w:rFonts w:ascii="Times New Roman" w:hAnsi="Times New Roman" w:cs="Times New Roman"/>
          <w:color w:val="222222"/>
          <w:sz w:val="24"/>
          <w:szCs w:val="24"/>
          <w:shd w:val="clear" w:color="auto" w:fill="FFFFFF"/>
        </w:rPr>
        <w:t>Lerman</w:t>
      </w:r>
      <w:proofErr w:type="spellEnd"/>
      <w:r w:rsidRPr="003C5520">
        <w:rPr>
          <w:rFonts w:ascii="Times New Roman" w:hAnsi="Times New Roman" w:cs="Times New Roman"/>
          <w:color w:val="222222"/>
          <w:sz w:val="24"/>
          <w:szCs w:val="24"/>
          <w:shd w:val="clear" w:color="auto" w:fill="FFFFFF"/>
        </w:rPr>
        <w:t xml:space="preserve">, </w:t>
      </w:r>
      <w:proofErr w:type="gramStart"/>
      <w:r w:rsidRPr="003C5520">
        <w:rPr>
          <w:rFonts w:ascii="Times New Roman" w:hAnsi="Times New Roman" w:cs="Times New Roman"/>
          <w:color w:val="222222"/>
          <w:sz w:val="24"/>
          <w:szCs w:val="24"/>
          <w:shd w:val="clear" w:color="auto" w:fill="FFFFFF"/>
        </w:rPr>
        <w:t xml:space="preserve">and  </w:t>
      </w:r>
      <w:proofErr w:type="spellStart"/>
      <w:r w:rsidRPr="003C5520">
        <w:rPr>
          <w:rFonts w:ascii="Times New Roman" w:hAnsi="Times New Roman" w:cs="Times New Roman"/>
          <w:color w:val="222222"/>
          <w:sz w:val="24"/>
          <w:szCs w:val="24"/>
          <w:shd w:val="clear" w:color="auto" w:fill="FFFFFF"/>
        </w:rPr>
        <w:t>Menczer</w:t>
      </w:r>
      <w:proofErr w:type="spellEnd"/>
      <w:proofErr w:type="gramEnd"/>
      <w:r w:rsidRPr="003C5520">
        <w:rPr>
          <w:rFonts w:ascii="Times New Roman" w:hAnsi="Times New Roman" w:cs="Times New Roman"/>
          <w:color w:val="222222"/>
          <w:sz w:val="24"/>
          <w:szCs w:val="24"/>
          <w:shd w:val="clear" w:color="auto" w:fill="FFFFFF"/>
        </w:rPr>
        <w:t xml:space="preserve">, (2016) explore the effects of the influential bots which shape conversations in social media platforms on youth. There </w:t>
      </w:r>
      <w:r w:rsidR="003E6694" w:rsidRPr="003C5520">
        <w:rPr>
          <w:rFonts w:ascii="Times New Roman" w:hAnsi="Times New Roman" w:cs="Times New Roman"/>
          <w:color w:val="222222"/>
          <w:sz w:val="24"/>
          <w:szCs w:val="24"/>
          <w:shd w:val="clear" w:color="auto" w:fill="FFFFFF"/>
        </w:rPr>
        <w:t>have</w:t>
      </w:r>
      <w:r w:rsidRPr="003C5520">
        <w:rPr>
          <w:rFonts w:ascii="Times New Roman" w:hAnsi="Times New Roman" w:cs="Times New Roman"/>
          <w:color w:val="222222"/>
          <w:sz w:val="24"/>
          <w:szCs w:val="24"/>
          <w:shd w:val="clear" w:color="auto" w:fill="FFFFFF"/>
        </w:rPr>
        <w:t xml:space="preserve"> been reports about the technological intelligent machines that have been programmed to shape discussion with the objectives of the programmer. The intention is usually malicious and can change perception of the youth into doing things that are regrettable. These groups could be politicians, nations, states, or even terrorists groups with their own agendas. </w:t>
      </w:r>
    </w:p>
    <w:p w:rsidR="003C5520" w:rsidRDefault="003C5520" w:rsidP="003C5520">
      <w:pPr>
        <w:spacing w:line="480" w:lineRule="auto"/>
        <w:ind w:firstLine="720"/>
        <w:rPr>
          <w:rFonts w:ascii="Times New Roman" w:hAnsi="Times New Roman" w:cs="Times New Roman"/>
          <w:color w:val="222222"/>
          <w:sz w:val="24"/>
          <w:szCs w:val="24"/>
          <w:shd w:val="clear" w:color="auto" w:fill="FFFFFF"/>
        </w:rPr>
      </w:pPr>
      <w:r w:rsidRPr="003C5520">
        <w:rPr>
          <w:rFonts w:ascii="Times New Roman" w:hAnsi="Times New Roman" w:cs="Times New Roman"/>
          <w:color w:val="222222"/>
          <w:sz w:val="24"/>
          <w:szCs w:val="24"/>
          <w:shd w:val="clear" w:color="auto" w:fill="FFFFFF"/>
        </w:rPr>
        <w:tab/>
        <w:t xml:space="preserve"> This paper brings to alert the need for staying alerts in order to identify this malicious influential bots that tend to steer discussions to their own advantage. Youth are a vulnerable group who might be innocent and may easily be swayed by being convincing into something they have no idea of that seems harmless. Eventually the damage is to individuals and to the society.</w:t>
      </w:r>
    </w:p>
    <w:p w:rsidR="003E6694" w:rsidRDefault="003E6694" w:rsidP="003C5520">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 would use this source of information to understand how the influential bots affect the lives of the youth in Twitter. The lives of youth are impacted and their perspectives are changed due to ideas drilled into their minds such that the truth becomes a lie and a lie becomes the truth. It is sad that it is difficult to control how youth communicate and interact. Millions of unsuspecting youth fall prey youth and once their mind set and ideologies are </w:t>
      </w:r>
      <w:r>
        <w:rPr>
          <w:rFonts w:ascii="Times New Roman" w:hAnsi="Times New Roman" w:cs="Times New Roman"/>
          <w:color w:val="222222"/>
          <w:sz w:val="24"/>
          <w:szCs w:val="24"/>
          <w:shd w:val="clear" w:color="auto" w:fill="FFFFFF"/>
        </w:rPr>
        <w:lastRenderedPageBreak/>
        <w:t>twisted and tested by conniving prepared bots, they never become the same. I would like to use this to information to understand the impact of this on the Youth.</w:t>
      </w:r>
    </w:p>
    <w:p w:rsidR="00225241" w:rsidRPr="004D2956" w:rsidRDefault="00225241" w:rsidP="00225241">
      <w:pPr>
        <w:spacing w:line="480" w:lineRule="auto"/>
        <w:jc w:val="center"/>
        <w:rPr>
          <w:rFonts w:ascii="Times New Roman" w:hAnsi="Times New Roman" w:cs="Times New Roman"/>
          <w:sz w:val="24"/>
          <w:szCs w:val="24"/>
        </w:rPr>
      </w:pPr>
      <w:proofErr w:type="gramStart"/>
      <w:r w:rsidRPr="004D2956">
        <w:rPr>
          <w:rFonts w:ascii="Times New Roman" w:hAnsi="Times New Roman" w:cs="Times New Roman"/>
          <w:sz w:val="24"/>
          <w:szCs w:val="24"/>
        </w:rPr>
        <w:t xml:space="preserve">Valenzuela, S., </w:t>
      </w:r>
      <w:proofErr w:type="spellStart"/>
      <w:r w:rsidRPr="004D2956">
        <w:rPr>
          <w:rFonts w:ascii="Times New Roman" w:hAnsi="Times New Roman" w:cs="Times New Roman"/>
          <w:sz w:val="24"/>
          <w:szCs w:val="24"/>
        </w:rPr>
        <w:t>Arriagada</w:t>
      </w:r>
      <w:proofErr w:type="spellEnd"/>
      <w:r w:rsidRPr="004D2956">
        <w:rPr>
          <w:rFonts w:ascii="Times New Roman" w:hAnsi="Times New Roman" w:cs="Times New Roman"/>
          <w:sz w:val="24"/>
          <w:szCs w:val="24"/>
        </w:rPr>
        <w:t xml:space="preserve">, A., &amp; </w:t>
      </w:r>
      <w:proofErr w:type="spellStart"/>
      <w:r w:rsidRPr="004D2956">
        <w:rPr>
          <w:rFonts w:ascii="Times New Roman" w:hAnsi="Times New Roman" w:cs="Times New Roman"/>
          <w:sz w:val="24"/>
          <w:szCs w:val="24"/>
        </w:rPr>
        <w:t>Scherman</w:t>
      </w:r>
      <w:proofErr w:type="spellEnd"/>
      <w:r w:rsidRPr="004D2956">
        <w:rPr>
          <w:rFonts w:ascii="Times New Roman" w:hAnsi="Times New Roman" w:cs="Times New Roman"/>
          <w:sz w:val="24"/>
          <w:szCs w:val="24"/>
        </w:rPr>
        <w:t>, A. (2014).</w:t>
      </w:r>
      <w:proofErr w:type="gramEnd"/>
      <w:r w:rsidRPr="004D2956">
        <w:rPr>
          <w:rFonts w:ascii="Times New Roman" w:hAnsi="Times New Roman" w:cs="Times New Roman"/>
          <w:sz w:val="24"/>
          <w:szCs w:val="24"/>
        </w:rPr>
        <w:t xml:space="preserve"> Facebook, Twitter, and youth engagement: A quasi-experimental study of social media use and protest </w:t>
      </w:r>
      <w:proofErr w:type="spellStart"/>
      <w:r w:rsidRPr="004D2956">
        <w:rPr>
          <w:rFonts w:ascii="Times New Roman" w:hAnsi="Times New Roman" w:cs="Times New Roman"/>
          <w:sz w:val="24"/>
          <w:szCs w:val="24"/>
        </w:rPr>
        <w:t>behavior</w:t>
      </w:r>
      <w:proofErr w:type="spellEnd"/>
      <w:r w:rsidRPr="004D2956">
        <w:rPr>
          <w:rFonts w:ascii="Times New Roman" w:hAnsi="Times New Roman" w:cs="Times New Roman"/>
          <w:sz w:val="24"/>
          <w:szCs w:val="24"/>
        </w:rPr>
        <w:t xml:space="preserve"> using propensity score matching. </w:t>
      </w:r>
      <w:proofErr w:type="gramStart"/>
      <w:r w:rsidRPr="004D2956">
        <w:rPr>
          <w:rFonts w:ascii="Times New Roman" w:hAnsi="Times New Roman" w:cs="Times New Roman"/>
          <w:i/>
          <w:iCs/>
          <w:sz w:val="24"/>
          <w:szCs w:val="24"/>
        </w:rPr>
        <w:t>International Journal of Communication</w:t>
      </w:r>
      <w:r w:rsidRPr="004D2956">
        <w:rPr>
          <w:rFonts w:ascii="Times New Roman" w:hAnsi="Times New Roman" w:cs="Times New Roman"/>
          <w:sz w:val="24"/>
          <w:szCs w:val="24"/>
        </w:rPr>
        <w:t>, </w:t>
      </w:r>
      <w:r w:rsidRPr="004D2956">
        <w:rPr>
          <w:rFonts w:ascii="Times New Roman" w:hAnsi="Times New Roman" w:cs="Times New Roman"/>
          <w:i/>
          <w:iCs/>
          <w:sz w:val="24"/>
          <w:szCs w:val="24"/>
        </w:rPr>
        <w:t>8</w:t>
      </w:r>
      <w:r w:rsidRPr="004D2956">
        <w:rPr>
          <w:rFonts w:ascii="Times New Roman" w:hAnsi="Times New Roman" w:cs="Times New Roman"/>
          <w:sz w:val="24"/>
          <w:szCs w:val="24"/>
        </w:rPr>
        <w:t>, 25.</w:t>
      </w:r>
      <w:proofErr w:type="gramEnd"/>
    </w:p>
    <w:p w:rsidR="00225241" w:rsidRPr="004D2956" w:rsidRDefault="00225241" w:rsidP="00225241">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The author uses a study to explore the relationship between the social media use and the creation of social unrest in the young</w:t>
      </w:r>
      <w:r>
        <w:rPr>
          <w:rFonts w:ascii="Times New Roman" w:hAnsi="Times New Roman" w:cs="Times New Roman"/>
          <w:sz w:val="24"/>
          <w:szCs w:val="24"/>
        </w:rPr>
        <w:t xml:space="preserve">er generation. The platforms </w:t>
      </w:r>
      <w:r w:rsidRPr="004D2956">
        <w:rPr>
          <w:rFonts w:ascii="Times New Roman" w:hAnsi="Times New Roman" w:cs="Times New Roman"/>
          <w:sz w:val="24"/>
          <w:szCs w:val="24"/>
        </w:rPr>
        <w:t xml:space="preserve">majored on in the article is Twitter and Facebook. There is a significant effect of both platform involvement in the protest participation (Valenzuela, </w:t>
      </w:r>
      <w:proofErr w:type="spellStart"/>
      <w:r w:rsidRPr="004D2956">
        <w:rPr>
          <w:rFonts w:ascii="Times New Roman" w:hAnsi="Times New Roman" w:cs="Times New Roman"/>
          <w:sz w:val="24"/>
          <w:szCs w:val="24"/>
        </w:rPr>
        <w:t>Arriagada</w:t>
      </w:r>
      <w:proofErr w:type="spellEnd"/>
      <w:r w:rsidRPr="004D2956">
        <w:rPr>
          <w:rFonts w:ascii="Times New Roman" w:hAnsi="Times New Roman" w:cs="Times New Roman"/>
          <w:sz w:val="24"/>
          <w:szCs w:val="24"/>
        </w:rPr>
        <w:t xml:space="preserve"> and </w:t>
      </w:r>
      <w:proofErr w:type="spellStart"/>
      <w:r w:rsidRPr="004D2956">
        <w:rPr>
          <w:rFonts w:ascii="Times New Roman" w:hAnsi="Times New Roman" w:cs="Times New Roman"/>
          <w:sz w:val="24"/>
          <w:szCs w:val="24"/>
        </w:rPr>
        <w:t>Scherman</w:t>
      </w:r>
      <w:proofErr w:type="spellEnd"/>
      <w:r w:rsidRPr="004D2956">
        <w:rPr>
          <w:rFonts w:ascii="Times New Roman" w:hAnsi="Times New Roman" w:cs="Times New Roman"/>
          <w:sz w:val="24"/>
          <w:szCs w:val="24"/>
        </w:rPr>
        <w:t>, 2014). The authors explore further the effects of the use of platforms by the Youth to cause unrest.</w:t>
      </w:r>
    </w:p>
    <w:p w:rsidR="00225241" w:rsidRDefault="00225241" w:rsidP="00225241">
      <w:pPr>
        <w:spacing w:line="480" w:lineRule="auto"/>
        <w:rPr>
          <w:rFonts w:ascii="Times New Roman" w:hAnsi="Times New Roman" w:cs="Times New Roman"/>
          <w:sz w:val="24"/>
          <w:szCs w:val="24"/>
        </w:rPr>
      </w:pPr>
      <w:r w:rsidRPr="004D2956">
        <w:rPr>
          <w:rFonts w:ascii="Times New Roman" w:hAnsi="Times New Roman" w:cs="Times New Roman"/>
          <w:sz w:val="24"/>
          <w:szCs w:val="24"/>
        </w:rPr>
        <w:tab/>
        <w:t xml:space="preserve"> The youth are a sensitive group of people who can do things through rush without thinking. In most occasions, they do mass thinking where they can be incited and told something is bad and believe it with little evidence. This study is essential as it will guide in the research into how the youth think. Considering the thronging numbers of the Twitter platform and how it operates through tweets and </w:t>
      </w:r>
      <w:proofErr w:type="spellStart"/>
      <w:r w:rsidRPr="004D2956">
        <w:rPr>
          <w:rFonts w:ascii="Times New Roman" w:hAnsi="Times New Roman" w:cs="Times New Roman"/>
          <w:sz w:val="24"/>
          <w:szCs w:val="24"/>
        </w:rPr>
        <w:t>retweets</w:t>
      </w:r>
      <w:proofErr w:type="spellEnd"/>
      <w:r w:rsidRPr="004D2956">
        <w:rPr>
          <w:rFonts w:ascii="Times New Roman" w:hAnsi="Times New Roman" w:cs="Times New Roman"/>
          <w:sz w:val="24"/>
          <w:szCs w:val="24"/>
        </w:rPr>
        <w:t>, a protest could be formed in a matter of some minutes. This study could help in understanding trolls and bots and how they happen.</w:t>
      </w:r>
    </w:p>
    <w:p w:rsidR="00225241" w:rsidRPr="004D2956" w:rsidRDefault="00225241" w:rsidP="0022524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would use this source to extract information about the initiation and support of unrest in Twitter by the youth. This is an impact of the Twitter on the youth in the society. The information is important to understand patterns and the causes of the unrest. Twitter is a platform that has become battle grounds for many social injustices. Therefore it is important to understand how it happens and the effects. It is also possible to learn how successful these unrests in Twitter are. </w:t>
      </w:r>
    </w:p>
    <w:p w:rsidR="00225241" w:rsidRPr="003C5520" w:rsidRDefault="00225241" w:rsidP="003C5520">
      <w:pPr>
        <w:spacing w:line="480" w:lineRule="auto"/>
        <w:ind w:firstLine="720"/>
        <w:rPr>
          <w:rFonts w:ascii="Times New Roman" w:hAnsi="Times New Roman" w:cs="Times New Roman"/>
          <w:color w:val="222222"/>
          <w:sz w:val="24"/>
          <w:szCs w:val="24"/>
          <w:shd w:val="clear" w:color="auto" w:fill="FFFFFF"/>
        </w:rPr>
      </w:pPr>
    </w:p>
    <w:p w:rsidR="008B788C" w:rsidRPr="004D2956" w:rsidRDefault="008B788C" w:rsidP="008B788C">
      <w:pPr>
        <w:spacing w:line="480" w:lineRule="auto"/>
        <w:jc w:val="center"/>
        <w:rPr>
          <w:rFonts w:ascii="Times New Roman" w:hAnsi="Times New Roman" w:cs="Times New Roman"/>
          <w:sz w:val="24"/>
          <w:szCs w:val="24"/>
        </w:rPr>
      </w:pPr>
      <w:proofErr w:type="gramStart"/>
      <w:r w:rsidRPr="004D2956">
        <w:rPr>
          <w:rFonts w:ascii="Times New Roman" w:hAnsi="Times New Roman" w:cs="Times New Roman"/>
          <w:sz w:val="24"/>
          <w:szCs w:val="24"/>
        </w:rPr>
        <w:t xml:space="preserve">Weller, K., </w:t>
      </w:r>
      <w:proofErr w:type="spellStart"/>
      <w:r w:rsidRPr="004D2956">
        <w:rPr>
          <w:rFonts w:ascii="Times New Roman" w:hAnsi="Times New Roman" w:cs="Times New Roman"/>
          <w:sz w:val="24"/>
          <w:szCs w:val="24"/>
        </w:rPr>
        <w:t>Bruns</w:t>
      </w:r>
      <w:proofErr w:type="spellEnd"/>
      <w:r w:rsidRPr="004D2956">
        <w:rPr>
          <w:rFonts w:ascii="Times New Roman" w:hAnsi="Times New Roman" w:cs="Times New Roman"/>
          <w:sz w:val="24"/>
          <w:szCs w:val="24"/>
        </w:rPr>
        <w:t xml:space="preserve">, A., Burgess, J., </w:t>
      </w:r>
      <w:proofErr w:type="spellStart"/>
      <w:r w:rsidRPr="004D2956">
        <w:rPr>
          <w:rFonts w:ascii="Times New Roman" w:hAnsi="Times New Roman" w:cs="Times New Roman"/>
          <w:sz w:val="24"/>
          <w:szCs w:val="24"/>
        </w:rPr>
        <w:t>Mahrt</w:t>
      </w:r>
      <w:proofErr w:type="spellEnd"/>
      <w:r w:rsidRPr="004D2956">
        <w:rPr>
          <w:rFonts w:ascii="Times New Roman" w:hAnsi="Times New Roman" w:cs="Times New Roman"/>
          <w:sz w:val="24"/>
          <w:szCs w:val="24"/>
        </w:rPr>
        <w:t xml:space="preserve">, M., &amp; </w:t>
      </w:r>
      <w:proofErr w:type="spellStart"/>
      <w:r w:rsidRPr="004D2956">
        <w:rPr>
          <w:rFonts w:ascii="Times New Roman" w:hAnsi="Times New Roman" w:cs="Times New Roman"/>
          <w:sz w:val="24"/>
          <w:szCs w:val="24"/>
        </w:rPr>
        <w:t>Puschmann</w:t>
      </w:r>
      <w:proofErr w:type="spellEnd"/>
      <w:r w:rsidRPr="004D2956">
        <w:rPr>
          <w:rFonts w:ascii="Times New Roman" w:hAnsi="Times New Roman" w:cs="Times New Roman"/>
          <w:sz w:val="24"/>
          <w:szCs w:val="24"/>
        </w:rPr>
        <w:t>, C. (2014).</w:t>
      </w:r>
      <w:proofErr w:type="gramEnd"/>
      <w:r w:rsidRPr="004D2956">
        <w:rPr>
          <w:rFonts w:ascii="Times New Roman" w:hAnsi="Times New Roman" w:cs="Times New Roman"/>
          <w:sz w:val="24"/>
          <w:szCs w:val="24"/>
        </w:rPr>
        <w:t> </w:t>
      </w:r>
      <w:proofErr w:type="gramStart"/>
      <w:r w:rsidRPr="004D2956">
        <w:rPr>
          <w:rFonts w:ascii="Times New Roman" w:hAnsi="Times New Roman" w:cs="Times New Roman"/>
          <w:i/>
          <w:iCs/>
          <w:sz w:val="24"/>
          <w:szCs w:val="24"/>
        </w:rPr>
        <w:t>Twitter and society</w:t>
      </w:r>
      <w:r w:rsidRPr="004D2956">
        <w:rPr>
          <w:rFonts w:ascii="Times New Roman" w:hAnsi="Times New Roman" w:cs="Times New Roman"/>
          <w:sz w:val="24"/>
          <w:szCs w:val="24"/>
        </w:rPr>
        <w:t> (Vol. 89, p. 447).</w:t>
      </w:r>
      <w:proofErr w:type="gramEnd"/>
      <w:r w:rsidRPr="004D2956">
        <w:rPr>
          <w:rFonts w:ascii="Times New Roman" w:hAnsi="Times New Roman" w:cs="Times New Roman"/>
          <w:sz w:val="24"/>
          <w:szCs w:val="24"/>
        </w:rPr>
        <w:t xml:space="preserve"> P. Lang.</w:t>
      </w:r>
    </w:p>
    <w:p w:rsidR="008B788C" w:rsidRPr="004D2956" w:rsidRDefault="008B788C" w:rsidP="008B788C">
      <w:pPr>
        <w:spacing w:line="480" w:lineRule="auto"/>
        <w:ind w:firstLine="720"/>
        <w:rPr>
          <w:rFonts w:ascii="Times New Roman" w:hAnsi="Times New Roman" w:cs="Times New Roman"/>
          <w:sz w:val="24"/>
          <w:szCs w:val="24"/>
        </w:rPr>
      </w:pPr>
      <w:r w:rsidRPr="004D2956">
        <w:rPr>
          <w:rFonts w:ascii="Times New Roman" w:hAnsi="Times New Roman" w:cs="Times New Roman"/>
          <w:sz w:val="24"/>
          <w:szCs w:val="24"/>
        </w:rPr>
        <w:t xml:space="preserve">Weller, </w:t>
      </w:r>
      <w:proofErr w:type="spellStart"/>
      <w:r w:rsidRPr="004D2956">
        <w:rPr>
          <w:rFonts w:ascii="Times New Roman" w:hAnsi="Times New Roman" w:cs="Times New Roman"/>
          <w:sz w:val="24"/>
          <w:szCs w:val="24"/>
        </w:rPr>
        <w:t>Bruns</w:t>
      </w:r>
      <w:proofErr w:type="spellEnd"/>
      <w:r w:rsidRPr="004D2956">
        <w:rPr>
          <w:rFonts w:ascii="Times New Roman" w:hAnsi="Times New Roman" w:cs="Times New Roman"/>
          <w:sz w:val="24"/>
          <w:szCs w:val="24"/>
        </w:rPr>
        <w:t xml:space="preserve">, Burgess, </w:t>
      </w:r>
      <w:proofErr w:type="spellStart"/>
      <w:r w:rsidRPr="004D2956">
        <w:rPr>
          <w:rFonts w:ascii="Times New Roman" w:hAnsi="Times New Roman" w:cs="Times New Roman"/>
          <w:sz w:val="24"/>
          <w:szCs w:val="24"/>
        </w:rPr>
        <w:t>Mahrt</w:t>
      </w:r>
      <w:proofErr w:type="spellEnd"/>
      <w:r w:rsidRPr="004D2956">
        <w:rPr>
          <w:rFonts w:ascii="Times New Roman" w:hAnsi="Times New Roman" w:cs="Times New Roman"/>
          <w:sz w:val="24"/>
          <w:szCs w:val="24"/>
        </w:rPr>
        <w:t xml:space="preserve"> and </w:t>
      </w:r>
      <w:proofErr w:type="spellStart"/>
      <w:r w:rsidRPr="004D2956">
        <w:rPr>
          <w:rFonts w:ascii="Times New Roman" w:hAnsi="Times New Roman" w:cs="Times New Roman"/>
          <w:sz w:val="24"/>
          <w:szCs w:val="24"/>
        </w:rPr>
        <w:t>Puschmann</w:t>
      </w:r>
      <w:proofErr w:type="spellEnd"/>
      <w:r w:rsidRPr="004D2956">
        <w:rPr>
          <w:rFonts w:ascii="Times New Roman" w:hAnsi="Times New Roman" w:cs="Times New Roman"/>
          <w:sz w:val="24"/>
          <w:szCs w:val="24"/>
        </w:rPr>
        <w:t xml:space="preserve"> (2014) have taken an in breadth approach to Twitter and society; the brand communication, the popular culture, the methods and concepts. The authors explore the structure of twitter, the politics and activism, privacy matters, and the metrics of understanding the metrics of communication on twitter. </w:t>
      </w:r>
    </w:p>
    <w:p w:rsidR="008B788C" w:rsidRDefault="008B788C" w:rsidP="008B788C">
      <w:pPr>
        <w:spacing w:line="480" w:lineRule="auto"/>
        <w:rPr>
          <w:rFonts w:ascii="Times New Roman" w:hAnsi="Times New Roman" w:cs="Times New Roman"/>
          <w:sz w:val="24"/>
          <w:szCs w:val="24"/>
        </w:rPr>
      </w:pPr>
      <w:r w:rsidRPr="004D2956">
        <w:rPr>
          <w:rFonts w:ascii="Times New Roman" w:hAnsi="Times New Roman" w:cs="Times New Roman"/>
          <w:sz w:val="24"/>
          <w:szCs w:val="24"/>
        </w:rPr>
        <w:t xml:space="preserve"> </w:t>
      </w:r>
      <w:r w:rsidRPr="004D2956">
        <w:rPr>
          <w:rFonts w:ascii="Times New Roman" w:hAnsi="Times New Roman" w:cs="Times New Roman"/>
          <w:sz w:val="24"/>
          <w:szCs w:val="24"/>
        </w:rPr>
        <w:tab/>
        <w:t xml:space="preserve">With the information from the analysis of Twitter, it will be easy to understand the impact of twitter to the society and therefore to the youth. It answers to the questions about what make twitter so addictive when one starts using it, Why is it so easy to become a troll in twitter? Furthermore, this information it is possible to get measures to deal to regulate youth involvement in twitter and channel positive impacts and </w:t>
      </w:r>
      <w:proofErr w:type="gramStart"/>
      <w:r w:rsidRPr="004D2956">
        <w:rPr>
          <w:rFonts w:ascii="Times New Roman" w:hAnsi="Times New Roman" w:cs="Times New Roman"/>
          <w:sz w:val="24"/>
          <w:szCs w:val="24"/>
        </w:rPr>
        <w:t>reduce</w:t>
      </w:r>
      <w:proofErr w:type="gramEnd"/>
      <w:r w:rsidRPr="004D2956">
        <w:rPr>
          <w:rFonts w:ascii="Times New Roman" w:hAnsi="Times New Roman" w:cs="Times New Roman"/>
          <w:sz w:val="24"/>
          <w:szCs w:val="24"/>
        </w:rPr>
        <w:t xml:space="preserve"> the negative ones</w:t>
      </w:r>
      <w:r>
        <w:rPr>
          <w:rFonts w:ascii="Times New Roman" w:hAnsi="Times New Roman" w:cs="Times New Roman"/>
          <w:sz w:val="24"/>
          <w:szCs w:val="24"/>
        </w:rPr>
        <w:t>.</w:t>
      </w:r>
    </w:p>
    <w:p w:rsidR="003C5520" w:rsidRPr="00217655" w:rsidRDefault="008B788C" w:rsidP="008B788C">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The information in the article is useful for my paper as it provides a deep and a whole structure of Twitter and how it operates. This is </w:t>
      </w:r>
      <w:proofErr w:type="gramStart"/>
      <w:r>
        <w:rPr>
          <w:rFonts w:ascii="Times New Roman" w:hAnsi="Times New Roman" w:cs="Times New Roman"/>
          <w:sz w:val="24"/>
          <w:szCs w:val="24"/>
        </w:rPr>
        <w:t>an updated</w:t>
      </w:r>
      <w:proofErr w:type="gramEnd"/>
      <w:r>
        <w:rPr>
          <w:rFonts w:ascii="Times New Roman" w:hAnsi="Times New Roman" w:cs="Times New Roman"/>
          <w:sz w:val="24"/>
          <w:szCs w:val="24"/>
        </w:rPr>
        <w:t xml:space="preserve"> information on how the platform works. By studying the popular culture, one is able to understand how they are going to position themselves to bring change in Twitter when concerning with the Youth.  By familiarizing oneself with the methods and the concepts in Twitter, it will be easier to understand the impact of the platform to the youth</w:t>
      </w:r>
    </w:p>
    <w:p w:rsidR="00217655" w:rsidRPr="00217655" w:rsidRDefault="00217655" w:rsidP="00217655">
      <w:pPr>
        <w:spacing w:line="480" w:lineRule="auto"/>
        <w:ind w:firstLine="720"/>
        <w:rPr>
          <w:rFonts w:ascii="Times New Roman" w:hAnsi="Times New Roman" w:cs="Times New Roman"/>
          <w:color w:val="222222"/>
          <w:sz w:val="24"/>
          <w:szCs w:val="24"/>
          <w:shd w:val="clear" w:color="auto" w:fill="FFFFFF"/>
        </w:rPr>
      </w:pPr>
    </w:p>
    <w:p w:rsidR="00217655" w:rsidRPr="006D4155" w:rsidRDefault="00217655" w:rsidP="006D4155">
      <w:pPr>
        <w:spacing w:line="480" w:lineRule="auto"/>
        <w:ind w:firstLine="720"/>
        <w:rPr>
          <w:rFonts w:ascii="Times New Roman" w:hAnsi="Times New Roman" w:cs="Times New Roman"/>
          <w:color w:val="222222"/>
          <w:sz w:val="24"/>
          <w:szCs w:val="24"/>
          <w:shd w:val="clear" w:color="auto" w:fill="FFFFFF"/>
        </w:rPr>
      </w:pPr>
    </w:p>
    <w:p w:rsidR="006D4155" w:rsidRPr="00F64D80" w:rsidRDefault="006D4155" w:rsidP="00F64D80">
      <w:pPr>
        <w:spacing w:line="480" w:lineRule="auto"/>
        <w:ind w:firstLine="720"/>
        <w:rPr>
          <w:rFonts w:ascii="Times New Roman" w:hAnsi="Times New Roman" w:cs="Times New Roman"/>
          <w:color w:val="222222"/>
          <w:sz w:val="24"/>
          <w:szCs w:val="24"/>
          <w:shd w:val="clear" w:color="auto" w:fill="FFFFFF"/>
        </w:rPr>
      </w:pPr>
    </w:p>
    <w:p w:rsidR="008D31C2" w:rsidRDefault="008D31C2" w:rsidP="003E6694">
      <w:pPr>
        <w:spacing w:line="480" w:lineRule="auto"/>
        <w:rPr>
          <w:rFonts w:ascii="Times New Roman" w:hAnsi="Times New Roman" w:cs="Times New Roman"/>
          <w:sz w:val="24"/>
          <w:szCs w:val="24"/>
        </w:rPr>
      </w:pPr>
    </w:p>
    <w:p w:rsidR="003C5520" w:rsidRPr="004D2956" w:rsidRDefault="00D02A09" w:rsidP="003C5520">
      <w:pPr>
        <w:spacing w:line="480" w:lineRule="auto"/>
        <w:jc w:val="center"/>
        <w:rPr>
          <w:rFonts w:ascii="Times New Roman" w:hAnsi="Times New Roman" w:cs="Times New Roman"/>
          <w:sz w:val="24"/>
          <w:szCs w:val="24"/>
        </w:rPr>
      </w:pPr>
      <w:r w:rsidRPr="004D2956">
        <w:rPr>
          <w:rFonts w:ascii="Times New Roman" w:hAnsi="Times New Roman" w:cs="Times New Roman"/>
          <w:sz w:val="24"/>
          <w:szCs w:val="24"/>
        </w:rPr>
        <w:lastRenderedPageBreak/>
        <w:t>References</w:t>
      </w:r>
    </w:p>
    <w:p w:rsidR="00225241" w:rsidRDefault="00225241" w:rsidP="003C5520">
      <w:pPr>
        <w:spacing w:line="480" w:lineRule="auto"/>
        <w:ind w:firstLine="720"/>
        <w:jc w:val="center"/>
        <w:rPr>
          <w:rFonts w:ascii="Times New Roman" w:hAnsi="Times New Roman" w:cs="Times New Roman"/>
          <w:sz w:val="24"/>
          <w:szCs w:val="24"/>
        </w:rPr>
      </w:pPr>
      <w:r w:rsidRPr="00F64D80">
        <w:rPr>
          <w:rFonts w:ascii="Times New Roman" w:hAnsi="Times New Roman" w:cs="Times New Roman"/>
          <w:sz w:val="24"/>
          <w:szCs w:val="24"/>
        </w:rPr>
        <w:t>Alexander, J. (2013). The case of the green vampire: Eco-celebrity, Twitter and youth engagement. </w:t>
      </w:r>
      <w:r w:rsidRPr="00F64D80">
        <w:rPr>
          <w:rFonts w:ascii="Times New Roman" w:hAnsi="Times New Roman" w:cs="Times New Roman"/>
          <w:i/>
          <w:iCs/>
          <w:sz w:val="24"/>
          <w:szCs w:val="24"/>
        </w:rPr>
        <w:t>Celebrity studies</w:t>
      </w:r>
      <w:r w:rsidRPr="00F64D80">
        <w:rPr>
          <w:rFonts w:ascii="Times New Roman" w:hAnsi="Times New Roman" w:cs="Times New Roman"/>
          <w:sz w:val="24"/>
          <w:szCs w:val="24"/>
        </w:rPr>
        <w:t>, </w:t>
      </w:r>
      <w:r w:rsidRPr="00F64D80">
        <w:rPr>
          <w:rFonts w:ascii="Times New Roman" w:hAnsi="Times New Roman" w:cs="Times New Roman"/>
          <w:i/>
          <w:iCs/>
          <w:sz w:val="24"/>
          <w:szCs w:val="24"/>
        </w:rPr>
        <w:t>4</w:t>
      </w:r>
      <w:r w:rsidRPr="00F64D80">
        <w:rPr>
          <w:rFonts w:ascii="Times New Roman" w:hAnsi="Times New Roman" w:cs="Times New Roman"/>
          <w:sz w:val="24"/>
          <w:szCs w:val="24"/>
        </w:rPr>
        <w:t>(3), 353-368.</w:t>
      </w:r>
    </w:p>
    <w:p w:rsidR="00225241" w:rsidRDefault="00225241" w:rsidP="003C5520">
      <w:pPr>
        <w:spacing w:line="480" w:lineRule="auto"/>
        <w:ind w:firstLine="720"/>
        <w:jc w:val="center"/>
        <w:rPr>
          <w:rFonts w:ascii="Times New Roman" w:hAnsi="Times New Roman" w:cs="Times New Roman"/>
          <w:sz w:val="24"/>
          <w:szCs w:val="24"/>
        </w:rPr>
      </w:pPr>
      <w:proofErr w:type="spellStart"/>
      <w:proofErr w:type="gramStart"/>
      <w:r w:rsidRPr="00F64D80">
        <w:rPr>
          <w:rFonts w:ascii="Times New Roman" w:hAnsi="Times New Roman" w:cs="Times New Roman"/>
          <w:sz w:val="24"/>
          <w:szCs w:val="24"/>
        </w:rPr>
        <w:t>Ayish</w:t>
      </w:r>
      <w:proofErr w:type="spellEnd"/>
      <w:r w:rsidRPr="00F64D80">
        <w:rPr>
          <w:rFonts w:ascii="Times New Roman" w:hAnsi="Times New Roman" w:cs="Times New Roman"/>
          <w:sz w:val="24"/>
          <w:szCs w:val="24"/>
        </w:rPr>
        <w:t>, M. (2018).</w:t>
      </w:r>
      <w:proofErr w:type="gramEnd"/>
      <w:r w:rsidRPr="00F64D80">
        <w:rPr>
          <w:rFonts w:ascii="Times New Roman" w:hAnsi="Times New Roman" w:cs="Times New Roman"/>
          <w:sz w:val="24"/>
          <w:szCs w:val="24"/>
        </w:rPr>
        <w:t xml:space="preserve"> A youth-driven virtual civic public sphere for the Arab World. </w:t>
      </w:r>
      <w:proofErr w:type="spellStart"/>
      <w:r w:rsidRPr="00F64D80">
        <w:rPr>
          <w:rFonts w:ascii="Times New Roman" w:hAnsi="Times New Roman" w:cs="Times New Roman"/>
          <w:i/>
          <w:iCs/>
          <w:sz w:val="24"/>
          <w:szCs w:val="24"/>
        </w:rPr>
        <w:t>Javnost</w:t>
      </w:r>
      <w:proofErr w:type="spellEnd"/>
      <w:r w:rsidRPr="00F64D80">
        <w:rPr>
          <w:rFonts w:ascii="Times New Roman" w:hAnsi="Times New Roman" w:cs="Times New Roman"/>
          <w:i/>
          <w:iCs/>
          <w:sz w:val="24"/>
          <w:szCs w:val="24"/>
        </w:rPr>
        <w:t>-The Public</w:t>
      </w:r>
      <w:r w:rsidRPr="00F64D80">
        <w:rPr>
          <w:rFonts w:ascii="Times New Roman" w:hAnsi="Times New Roman" w:cs="Times New Roman"/>
          <w:sz w:val="24"/>
          <w:szCs w:val="24"/>
        </w:rPr>
        <w:t>, </w:t>
      </w:r>
      <w:r w:rsidRPr="00F64D80">
        <w:rPr>
          <w:rFonts w:ascii="Times New Roman" w:hAnsi="Times New Roman" w:cs="Times New Roman"/>
          <w:i/>
          <w:iCs/>
          <w:sz w:val="24"/>
          <w:szCs w:val="24"/>
        </w:rPr>
        <w:t>25</w:t>
      </w:r>
      <w:r w:rsidRPr="00F64D80">
        <w:rPr>
          <w:rFonts w:ascii="Times New Roman" w:hAnsi="Times New Roman" w:cs="Times New Roman"/>
          <w:sz w:val="24"/>
          <w:szCs w:val="24"/>
        </w:rPr>
        <w:t>(1-2), 66-74.</w:t>
      </w:r>
    </w:p>
    <w:p w:rsidR="00225241" w:rsidRPr="00F64D80" w:rsidRDefault="00225241" w:rsidP="003C5520">
      <w:pPr>
        <w:spacing w:line="480" w:lineRule="auto"/>
        <w:ind w:firstLine="720"/>
        <w:jc w:val="center"/>
        <w:rPr>
          <w:rFonts w:ascii="Times New Roman" w:hAnsi="Times New Roman" w:cs="Times New Roman"/>
          <w:sz w:val="24"/>
          <w:szCs w:val="24"/>
        </w:rPr>
      </w:pPr>
      <w:r w:rsidRPr="00F64D80">
        <w:rPr>
          <w:rFonts w:ascii="Times New Roman" w:hAnsi="Times New Roman" w:cs="Times New Roman"/>
          <w:sz w:val="24"/>
          <w:szCs w:val="24"/>
        </w:rPr>
        <w:t xml:space="preserve">Barry, A. E., Bates, A. M., </w:t>
      </w:r>
      <w:proofErr w:type="spellStart"/>
      <w:r w:rsidRPr="00F64D80">
        <w:rPr>
          <w:rFonts w:ascii="Times New Roman" w:hAnsi="Times New Roman" w:cs="Times New Roman"/>
          <w:sz w:val="24"/>
          <w:szCs w:val="24"/>
        </w:rPr>
        <w:t>Olusanya</w:t>
      </w:r>
      <w:proofErr w:type="spellEnd"/>
      <w:r w:rsidRPr="00F64D80">
        <w:rPr>
          <w:rFonts w:ascii="Times New Roman" w:hAnsi="Times New Roman" w:cs="Times New Roman"/>
          <w:sz w:val="24"/>
          <w:szCs w:val="24"/>
        </w:rPr>
        <w:t xml:space="preserve">, O., </w:t>
      </w:r>
      <w:proofErr w:type="spellStart"/>
      <w:r w:rsidRPr="00F64D80">
        <w:rPr>
          <w:rFonts w:ascii="Times New Roman" w:hAnsi="Times New Roman" w:cs="Times New Roman"/>
          <w:sz w:val="24"/>
          <w:szCs w:val="24"/>
        </w:rPr>
        <w:t>Vinal</w:t>
      </w:r>
      <w:proofErr w:type="spellEnd"/>
      <w:r w:rsidRPr="00F64D80">
        <w:rPr>
          <w:rFonts w:ascii="Times New Roman" w:hAnsi="Times New Roman" w:cs="Times New Roman"/>
          <w:sz w:val="24"/>
          <w:szCs w:val="24"/>
        </w:rPr>
        <w:t>, C. E., Martin, E., Peoples, J. E</w:t>
      </w:r>
      <w:proofErr w:type="gramStart"/>
      <w:r w:rsidRPr="00F64D80">
        <w:rPr>
          <w:rFonts w:ascii="Times New Roman" w:hAnsi="Times New Roman" w:cs="Times New Roman"/>
          <w:sz w:val="24"/>
          <w:szCs w:val="24"/>
        </w:rPr>
        <w:t>., ...</w:t>
      </w:r>
      <w:proofErr w:type="gramEnd"/>
      <w:r w:rsidRPr="00F64D80">
        <w:rPr>
          <w:rFonts w:ascii="Times New Roman" w:hAnsi="Times New Roman" w:cs="Times New Roman"/>
          <w:sz w:val="24"/>
          <w:szCs w:val="24"/>
        </w:rPr>
        <w:t xml:space="preserve"> &amp; Montano, J. R. (2016). Alcohol marketing on Twitter and Instagram: Evidence of directly advertising to youth/adolescents. </w:t>
      </w:r>
      <w:r w:rsidRPr="00F64D80">
        <w:rPr>
          <w:rFonts w:ascii="Times New Roman" w:hAnsi="Times New Roman" w:cs="Times New Roman"/>
          <w:i/>
          <w:iCs/>
          <w:sz w:val="24"/>
          <w:szCs w:val="24"/>
        </w:rPr>
        <w:t>Alcohol and Alcoholism</w:t>
      </w:r>
      <w:r w:rsidRPr="00F64D80">
        <w:rPr>
          <w:rFonts w:ascii="Times New Roman" w:hAnsi="Times New Roman" w:cs="Times New Roman"/>
          <w:sz w:val="24"/>
          <w:szCs w:val="24"/>
        </w:rPr>
        <w:t>, </w:t>
      </w:r>
      <w:r w:rsidRPr="00F64D80">
        <w:rPr>
          <w:rFonts w:ascii="Times New Roman" w:hAnsi="Times New Roman" w:cs="Times New Roman"/>
          <w:i/>
          <w:iCs/>
          <w:sz w:val="24"/>
          <w:szCs w:val="24"/>
        </w:rPr>
        <w:t>51</w:t>
      </w:r>
      <w:r w:rsidRPr="00F64D80">
        <w:rPr>
          <w:rFonts w:ascii="Times New Roman" w:hAnsi="Times New Roman" w:cs="Times New Roman"/>
          <w:sz w:val="24"/>
          <w:szCs w:val="24"/>
        </w:rPr>
        <w:t>(4), 487-492.</w:t>
      </w:r>
    </w:p>
    <w:p w:rsidR="00225241" w:rsidRPr="00F64D80" w:rsidRDefault="00225241" w:rsidP="003C5520">
      <w:pPr>
        <w:spacing w:line="480" w:lineRule="auto"/>
        <w:ind w:firstLine="720"/>
        <w:jc w:val="center"/>
        <w:rPr>
          <w:rFonts w:ascii="Times New Roman" w:hAnsi="Times New Roman" w:cs="Times New Roman"/>
          <w:sz w:val="24"/>
          <w:szCs w:val="24"/>
        </w:rPr>
      </w:pPr>
      <w:proofErr w:type="gramStart"/>
      <w:r w:rsidRPr="00F64D80">
        <w:rPr>
          <w:rFonts w:ascii="Times New Roman" w:hAnsi="Times New Roman" w:cs="Times New Roman"/>
          <w:sz w:val="24"/>
          <w:szCs w:val="24"/>
        </w:rPr>
        <w:t>Bosch, T. (2017).</w:t>
      </w:r>
      <w:proofErr w:type="gramEnd"/>
      <w:r w:rsidRPr="00F64D80">
        <w:rPr>
          <w:rFonts w:ascii="Times New Roman" w:hAnsi="Times New Roman" w:cs="Times New Roman"/>
          <w:sz w:val="24"/>
          <w:szCs w:val="24"/>
        </w:rPr>
        <w:t xml:space="preserve"> Twitter activism and youth in South Africa: The case of#                                                               </w:t>
      </w:r>
      <w:proofErr w:type="spellStart"/>
      <w:r w:rsidRPr="00F64D80">
        <w:rPr>
          <w:rFonts w:ascii="Times New Roman" w:hAnsi="Times New Roman" w:cs="Times New Roman"/>
          <w:sz w:val="24"/>
          <w:szCs w:val="24"/>
        </w:rPr>
        <w:t>RhodesMustFall</w:t>
      </w:r>
      <w:proofErr w:type="spellEnd"/>
      <w:r w:rsidRPr="00F64D80">
        <w:rPr>
          <w:rFonts w:ascii="Times New Roman" w:hAnsi="Times New Roman" w:cs="Times New Roman"/>
          <w:sz w:val="24"/>
          <w:szCs w:val="24"/>
        </w:rPr>
        <w:t>. </w:t>
      </w:r>
      <w:r w:rsidRPr="00F64D80">
        <w:rPr>
          <w:rFonts w:ascii="Times New Roman" w:hAnsi="Times New Roman" w:cs="Times New Roman"/>
          <w:i/>
          <w:iCs/>
          <w:sz w:val="24"/>
          <w:szCs w:val="24"/>
        </w:rPr>
        <w:t>Information, Communication &amp; Society</w:t>
      </w:r>
      <w:r w:rsidRPr="00F64D80">
        <w:rPr>
          <w:rFonts w:ascii="Times New Roman" w:hAnsi="Times New Roman" w:cs="Times New Roman"/>
          <w:sz w:val="24"/>
          <w:szCs w:val="24"/>
        </w:rPr>
        <w:t>, </w:t>
      </w:r>
      <w:r w:rsidRPr="00F64D80">
        <w:rPr>
          <w:rFonts w:ascii="Times New Roman" w:hAnsi="Times New Roman" w:cs="Times New Roman"/>
          <w:i/>
          <w:iCs/>
          <w:sz w:val="24"/>
          <w:szCs w:val="24"/>
        </w:rPr>
        <w:t>20</w:t>
      </w:r>
      <w:r w:rsidRPr="00F64D80">
        <w:rPr>
          <w:rFonts w:ascii="Times New Roman" w:hAnsi="Times New Roman" w:cs="Times New Roman"/>
          <w:sz w:val="24"/>
          <w:szCs w:val="24"/>
        </w:rPr>
        <w:t>(2), 221-232.</w:t>
      </w:r>
    </w:p>
    <w:p w:rsidR="00225241" w:rsidRPr="00F64D80" w:rsidRDefault="00225241" w:rsidP="003C5520">
      <w:pPr>
        <w:spacing w:line="480" w:lineRule="auto"/>
        <w:ind w:firstLine="720"/>
        <w:jc w:val="center"/>
        <w:rPr>
          <w:rFonts w:ascii="Times New Roman" w:hAnsi="Times New Roman" w:cs="Times New Roman"/>
          <w:sz w:val="24"/>
          <w:szCs w:val="24"/>
        </w:rPr>
      </w:pPr>
      <w:proofErr w:type="spellStart"/>
      <w:proofErr w:type="gramStart"/>
      <w:r w:rsidRPr="00F64D80">
        <w:rPr>
          <w:rFonts w:ascii="Times New Roman" w:hAnsi="Times New Roman" w:cs="Times New Roman"/>
          <w:sz w:val="24"/>
          <w:szCs w:val="24"/>
        </w:rPr>
        <w:t>Clua</w:t>
      </w:r>
      <w:proofErr w:type="spellEnd"/>
      <w:r w:rsidRPr="00F64D80">
        <w:rPr>
          <w:rFonts w:ascii="Times New Roman" w:hAnsi="Times New Roman" w:cs="Times New Roman"/>
          <w:sz w:val="24"/>
          <w:szCs w:val="24"/>
        </w:rPr>
        <w:t xml:space="preserve">, A., </w:t>
      </w:r>
      <w:proofErr w:type="spellStart"/>
      <w:r w:rsidRPr="00F64D80">
        <w:rPr>
          <w:rFonts w:ascii="Times New Roman" w:hAnsi="Times New Roman" w:cs="Times New Roman"/>
          <w:sz w:val="24"/>
          <w:szCs w:val="24"/>
        </w:rPr>
        <w:t>Ferran-Ferrer</w:t>
      </w:r>
      <w:proofErr w:type="spellEnd"/>
      <w:r w:rsidRPr="00F64D80">
        <w:rPr>
          <w:rFonts w:ascii="Times New Roman" w:hAnsi="Times New Roman" w:cs="Times New Roman"/>
          <w:sz w:val="24"/>
          <w:szCs w:val="24"/>
        </w:rPr>
        <w:t xml:space="preserve">, N., &amp; </w:t>
      </w:r>
      <w:proofErr w:type="spellStart"/>
      <w:r w:rsidRPr="00F64D80">
        <w:rPr>
          <w:rFonts w:ascii="Times New Roman" w:hAnsi="Times New Roman" w:cs="Times New Roman"/>
          <w:sz w:val="24"/>
          <w:szCs w:val="24"/>
        </w:rPr>
        <w:t>Terren</w:t>
      </w:r>
      <w:proofErr w:type="spellEnd"/>
      <w:r w:rsidRPr="00F64D80">
        <w:rPr>
          <w:rFonts w:ascii="Times New Roman" w:hAnsi="Times New Roman" w:cs="Times New Roman"/>
          <w:sz w:val="24"/>
          <w:szCs w:val="24"/>
        </w:rPr>
        <w:t>, L. (2018).</w:t>
      </w:r>
      <w:proofErr w:type="gramEnd"/>
      <w:r w:rsidRPr="00F64D80">
        <w:rPr>
          <w:rFonts w:ascii="Times New Roman" w:hAnsi="Times New Roman" w:cs="Times New Roman"/>
          <w:sz w:val="24"/>
          <w:szCs w:val="24"/>
        </w:rPr>
        <w:t xml:space="preserve"> Youth Impact in the Public Sphere: The Dissolution of the Spanish Youth Council in the Press and on Twitter. </w:t>
      </w:r>
      <w:proofErr w:type="spellStart"/>
      <w:r w:rsidRPr="00F64D80">
        <w:rPr>
          <w:rFonts w:ascii="Times New Roman" w:hAnsi="Times New Roman" w:cs="Times New Roman"/>
          <w:i/>
          <w:iCs/>
          <w:sz w:val="24"/>
          <w:szCs w:val="24"/>
        </w:rPr>
        <w:t>Comunicar</w:t>
      </w:r>
      <w:proofErr w:type="spellEnd"/>
      <w:r w:rsidRPr="00F64D80">
        <w:rPr>
          <w:rFonts w:ascii="Times New Roman" w:hAnsi="Times New Roman" w:cs="Times New Roman"/>
          <w:i/>
          <w:iCs/>
          <w:sz w:val="24"/>
          <w:szCs w:val="24"/>
        </w:rPr>
        <w:t>: Media Education Research Journal</w:t>
      </w:r>
      <w:r w:rsidRPr="00F64D80">
        <w:rPr>
          <w:rFonts w:ascii="Times New Roman" w:hAnsi="Times New Roman" w:cs="Times New Roman"/>
          <w:sz w:val="24"/>
          <w:szCs w:val="24"/>
        </w:rPr>
        <w:t>, </w:t>
      </w:r>
      <w:r w:rsidRPr="00F64D80">
        <w:rPr>
          <w:rFonts w:ascii="Times New Roman" w:hAnsi="Times New Roman" w:cs="Times New Roman"/>
          <w:i/>
          <w:iCs/>
          <w:sz w:val="24"/>
          <w:szCs w:val="24"/>
        </w:rPr>
        <w:t>26</w:t>
      </w:r>
      <w:r w:rsidRPr="00F64D80">
        <w:rPr>
          <w:rFonts w:ascii="Times New Roman" w:hAnsi="Times New Roman" w:cs="Times New Roman"/>
          <w:sz w:val="24"/>
          <w:szCs w:val="24"/>
        </w:rPr>
        <w:t>(55), 49-57.</w:t>
      </w:r>
    </w:p>
    <w:p w:rsidR="00225241" w:rsidRPr="00F64D80" w:rsidRDefault="00225241" w:rsidP="003C5520">
      <w:pPr>
        <w:spacing w:line="480" w:lineRule="auto"/>
        <w:ind w:firstLine="720"/>
        <w:jc w:val="center"/>
        <w:rPr>
          <w:rFonts w:ascii="Times New Roman" w:hAnsi="Times New Roman" w:cs="Times New Roman"/>
          <w:sz w:val="24"/>
          <w:szCs w:val="24"/>
        </w:rPr>
      </w:pPr>
      <w:proofErr w:type="gramStart"/>
      <w:r w:rsidRPr="00F64D80">
        <w:rPr>
          <w:rFonts w:ascii="Times New Roman" w:hAnsi="Times New Roman" w:cs="Times New Roman"/>
          <w:sz w:val="24"/>
          <w:szCs w:val="24"/>
        </w:rPr>
        <w:t>Frey, W. R., Patton, D. U., Gaskell, M. B., &amp; McGregor, K. A. (2020).</w:t>
      </w:r>
      <w:proofErr w:type="gramEnd"/>
      <w:r w:rsidRPr="00F64D80">
        <w:rPr>
          <w:rFonts w:ascii="Times New Roman" w:hAnsi="Times New Roman" w:cs="Times New Roman"/>
          <w:sz w:val="24"/>
          <w:szCs w:val="24"/>
        </w:rPr>
        <w:t xml:space="preserve"> Artificial intelligence and inclusion: Formerly gang-involved youth as domain experts for </w:t>
      </w:r>
      <w:proofErr w:type="spellStart"/>
      <w:r w:rsidRPr="00F64D80">
        <w:rPr>
          <w:rFonts w:ascii="Times New Roman" w:hAnsi="Times New Roman" w:cs="Times New Roman"/>
          <w:sz w:val="24"/>
          <w:szCs w:val="24"/>
        </w:rPr>
        <w:t>analyzing</w:t>
      </w:r>
      <w:proofErr w:type="spellEnd"/>
      <w:r w:rsidRPr="00F64D80">
        <w:rPr>
          <w:rFonts w:ascii="Times New Roman" w:hAnsi="Times New Roman" w:cs="Times New Roman"/>
          <w:sz w:val="24"/>
          <w:szCs w:val="24"/>
        </w:rPr>
        <w:t xml:space="preserve"> unstructured twitter data. </w:t>
      </w:r>
      <w:r w:rsidRPr="00F64D80">
        <w:rPr>
          <w:rFonts w:ascii="Times New Roman" w:hAnsi="Times New Roman" w:cs="Times New Roman"/>
          <w:i/>
          <w:iCs/>
          <w:sz w:val="24"/>
          <w:szCs w:val="24"/>
        </w:rPr>
        <w:t>Social Science Computer Review</w:t>
      </w:r>
      <w:r w:rsidRPr="00F64D80">
        <w:rPr>
          <w:rFonts w:ascii="Times New Roman" w:hAnsi="Times New Roman" w:cs="Times New Roman"/>
          <w:sz w:val="24"/>
          <w:szCs w:val="24"/>
        </w:rPr>
        <w:t>, </w:t>
      </w:r>
      <w:r w:rsidRPr="00F64D80">
        <w:rPr>
          <w:rFonts w:ascii="Times New Roman" w:hAnsi="Times New Roman" w:cs="Times New Roman"/>
          <w:i/>
          <w:iCs/>
          <w:sz w:val="24"/>
          <w:szCs w:val="24"/>
        </w:rPr>
        <w:t>38</w:t>
      </w:r>
      <w:r w:rsidRPr="00F64D80">
        <w:rPr>
          <w:rFonts w:ascii="Times New Roman" w:hAnsi="Times New Roman" w:cs="Times New Roman"/>
          <w:sz w:val="24"/>
          <w:szCs w:val="24"/>
        </w:rPr>
        <w:t>(1), 42-56.</w:t>
      </w:r>
    </w:p>
    <w:p w:rsidR="00225241" w:rsidRPr="00F64D80" w:rsidRDefault="00225241" w:rsidP="003C5520">
      <w:pPr>
        <w:spacing w:line="480" w:lineRule="auto"/>
        <w:ind w:firstLine="720"/>
        <w:jc w:val="center"/>
        <w:rPr>
          <w:rFonts w:ascii="Times New Roman" w:hAnsi="Times New Roman" w:cs="Times New Roman"/>
          <w:sz w:val="24"/>
          <w:szCs w:val="24"/>
        </w:rPr>
      </w:pPr>
      <w:proofErr w:type="gramStart"/>
      <w:r w:rsidRPr="00F64D80">
        <w:rPr>
          <w:rFonts w:ascii="Times New Roman" w:hAnsi="Times New Roman" w:cs="Times New Roman"/>
          <w:sz w:val="24"/>
          <w:szCs w:val="24"/>
        </w:rPr>
        <w:t>Hunter, J. D., &amp; Caraway, H. J. (2014).</w:t>
      </w:r>
      <w:proofErr w:type="gramEnd"/>
      <w:r w:rsidRPr="00F64D80">
        <w:rPr>
          <w:rFonts w:ascii="Times New Roman" w:hAnsi="Times New Roman" w:cs="Times New Roman"/>
          <w:sz w:val="24"/>
          <w:szCs w:val="24"/>
        </w:rPr>
        <w:t xml:space="preserve"> Urban youth use Twitter to transform learning</w:t>
      </w:r>
    </w:p>
    <w:p w:rsidR="00225241" w:rsidRDefault="00225241" w:rsidP="003C5520">
      <w:pPr>
        <w:spacing w:line="480" w:lineRule="auto"/>
        <w:ind w:firstLine="720"/>
        <w:jc w:val="center"/>
        <w:rPr>
          <w:rFonts w:ascii="Times New Roman" w:hAnsi="Times New Roman" w:cs="Times New Roman"/>
          <w:sz w:val="24"/>
          <w:szCs w:val="24"/>
        </w:rPr>
      </w:pPr>
      <w:proofErr w:type="spellStart"/>
      <w:r w:rsidRPr="006D4155">
        <w:rPr>
          <w:rFonts w:ascii="Times New Roman" w:hAnsi="Times New Roman" w:cs="Times New Roman"/>
          <w:sz w:val="24"/>
          <w:szCs w:val="24"/>
        </w:rPr>
        <w:t>Lenhart</w:t>
      </w:r>
      <w:proofErr w:type="spellEnd"/>
      <w:r w:rsidRPr="006D4155">
        <w:rPr>
          <w:rFonts w:ascii="Times New Roman" w:hAnsi="Times New Roman" w:cs="Times New Roman"/>
          <w:sz w:val="24"/>
          <w:szCs w:val="24"/>
        </w:rPr>
        <w:t>, A., &amp; Fox, S. (2009). </w:t>
      </w:r>
      <w:proofErr w:type="gramStart"/>
      <w:r w:rsidRPr="006D4155">
        <w:rPr>
          <w:rFonts w:ascii="Times New Roman" w:hAnsi="Times New Roman" w:cs="Times New Roman"/>
          <w:i/>
          <w:iCs/>
          <w:sz w:val="24"/>
          <w:szCs w:val="24"/>
        </w:rPr>
        <w:t>Twitter and status updating</w:t>
      </w:r>
      <w:r w:rsidRPr="006D4155">
        <w:rPr>
          <w:rFonts w:ascii="Times New Roman" w:hAnsi="Times New Roman" w:cs="Times New Roman"/>
          <w:sz w:val="24"/>
          <w:szCs w:val="24"/>
        </w:rPr>
        <w:t>.</w:t>
      </w:r>
      <w:proofErr w:type="gramEnd"/>
      <w:r w:rsidRPr="006D4155">
        <w:rPr>
          <w:rFonts w:ascii="Times New Roman" w:hAnsi="Times New Roman" w:cs="Times New Roman"/>
          <w:sz w:val="24"/>
          <w:szCs w:val="24"/>
        </w:rPr>
        <w:t xml:space="preserve"> Washington, DC: Pew Internet &amp; American Life Project.</w:t>
      </w:r>
    </w:p>
    <w:p w:rsidR="00225241" w:rsidRDefault="00225241" w:rsidP="003C5520">
      <w:pPr>
        <w:spacing w:line="480" w:lineRule="auto"/>
        <w:ind w:firstLine="720"/>
        <w:jc w:val="center"/>
        <w:rPr>
          <w:rFonts w:ascii="Times New Roman" w:hAnsi="Times New Roman" w:cs="Times New Roman"/>
          <w:sz w:val="24"/>
          <w:szCs w:val="24"/>
        </w:rPr>
      </w:pPr>
      <w:r w:rsidRPr="00F64D80">
        <w:rPr>
          <w:rFonts w:ascii="Times New Roman" w:hAnsi="Times New Roman" w:cs="Times New Roman"/>
          <w:sz w:val="24"/>
          <w:szCs w:val="24"/>
        </w:rPr>
        <w:t>Murthy, D. (2018). </w:t>
      </w:r>
      <w:r w:rsidRPr="00F64D80">
        <w:rPr>
          <w:rFonts w:ascii="Times New Roman" w:hAnsi="Times New Roman" w:cs="Times New Roman"/>
          <w:i/>
          <w:iCs/>
          <w:sz w:val="24"/>
          <w:szCs w:val="24"/>
        </w:rPr>
        <w:t>Twitter</w:t>
      </w:r>
      <w:r w:rsidRPr="00F64D80">
        <w:rPr>
          <w:rFonts w:ascii="Times New Roman" w:hAnsi="Times New Roman" w:cs="Times New Roman"/>
          <w:sz w:val="24"/>
          <w:szCs w:val="24"/>
        </w:rPr>
        <w:t>. Cambridge, UK: Polity Press.</w:t>
      </w:r>
    </w:p>
    <w:p w:rsidR="00225241" w:rsidRPr="004D2956" w:rsidRDefault="00225241" w:rsidP="003C5520">
      <w:pPr>
        <w:spacing w:line="480" w:lineRule="auto"/>
        <w:jc w:val="center"/>
        <w:rPr>
          <w:rFonts w:ascii="Times New Roman" w:hAnsi="Times New Roman" w:cs="Times New Roman"/>
          <w:sz w:val="24"/>
          <w:szCs w:val="24"/>
        </w:rPr>
      </w:pPr>
      <w:proofErr w:type="gramStart"/>
      <w:r w:rsidRPr="00791F93">
        <w:rPr>
          <w:rFonts w:ascii="Times New Roman" w:hAnsi="Times New Roman" w:cs="Times New Roman"/>
          <w:sz w:val="24"/>
          <w:szCs w:val="24"/>
        </w:rPr>
        <w:t xml:space="preserve">Patton, D. U., Leonard, P., Cahill, L., Macbeth, J., Crosby, S., &amp; </w:t>
      </w:r>
      <w:proofErr w:type="spellStart"/>
      <w:r w:rsidRPr="00791F93">
        <w:rPr>
          <w:rFonts w:ascii="Times New Roman" w:hAnsi="Times New Roman" w:cs="Times New Roman"/>
          <w:sz w:val="24"/>
          <w:szCs w:val="24"/>
        </w:rPr>
        <w:t>Brunton</w:t>
      </w:r>
      <w:proofErr w:type="spellEnd"/>
      <w:r w:rsidRPr="00791F93">
        <w:rPr>
          <w:rFonts w:ascii="Times New Roman" w:hAnsi="Times New Roman" w:cs="Times New Roman"/>
          <w:sz w:val="24"/>
          <w:szCs w:val="24"/>
        </w:rPr>
        <w:t>, D. W. (2016).</w:t>
      </w:r>
      <w:proofErr w:type="gramEnd"/>
      <w:r w:rsidRPr="00791F93">
        <w:rPr>
          <w:rFonts w:ascii="Times New Roman" w:hAnsi="Times New Roman" w:cs="Times New Roman"/>
          <w:sz w:val="24"/>
          <w:szCs w:val="24"/>
        </w:rPr>
        <w:t xml:space="preserve"> “Police took my </w:t>
      </w:r>
      <w:proofErr w:type="spellStart"/>
      <w:r w:rsidRPr="00791F93">
        <w:rPr>
          <w:rFonts w:ascii="Times New Roman" w:hAnsi="Times New Roman" w:cs="Times New Roman"/>
          <w:sz w:val="24"/>
          <w:szCs w:val="24"/>
        </w:rPr>
        <w:t>homie</w:t>
      </w:r>
      <w:proofErr w:type="spellEnd"/>
      <w:r w:rsidRPr="00791F93">
        <w:rPr>
          <w:rFonts w:ascii="Times New Roman" w:hAnsi="Times New Roman" w:cs="Times New Roman"/>
          <w:sz w:val="24"/>
          <w:szCs w:val="24"/>
        </w:rPr>
        <w:t xml:space="preserve"> I dedicate my life 2 his revenge”: Twitter tensions between gang-</w:t>
      </w:r>
      <w:r w:rsidRPr="00791F93">
        <w:rPr>
          <w:rFonts w:ascii="Times New Roman" w:hAnsi="Times New Roman" w:cs="Times New Roman"/>
          <w:sz w:val="24"/>
          <w:szCs w:val="24"/>
        </w:rPr>
        <w:lastRenderedPageBreak/>
        <w:t>involved youth and police in Chicago. </w:t>
      </w:r>
      <w:r w:rsidRPr="00791F93">
        <w:rPr>
          <w:rFonts w:ascii="Times New Roman" w:hAnsi="Times New Roman" w:cs="Times New Roman"/>
          <w:i/>
          <w:iCs/>
          <w:sz w:val="24"/>
          <w:szCs w:val="24"/>
        </w:rPr>
        <w:t xml:space="preserve">Journal of Human </w:t>
      </w:r>
      <w:proofErr w:type="spellStart"/>
      <w:r w:rsidRPr="00791F93">
        <w:rPr>
          <w:rFonts w:ascii="Times New Roman" w:hAnsi="Times New Roman" w:cs="Times New Roman"/>
          <w:i/>
          <w:iCs/>
          <w:sz w:val="24"/>
          <w:szCs w:val="24"/>
        </w:rPr>
        <w:t>Behavior</w:t>
      </w:r>
      <w:proofErr w:type="spellEnd"/>
      <w:r w:rsidRPr="00791F93">
        <w:rPr>
          <w:rFonts w:ascii="Times New Roman" w:hAnsi="Times New Roman" w:cs="Times New Roman"/>
          <w:i/>
          <w:iCs/>
          <w:sz w:val="24"/>
          <w:szCs w:val="24"/>
        </w:rPr>
        <w:t xml:space="preserve"> in the Social Environment</w:t>
      </w:r>
      <w:r w:rsidRPr="00791F93">
        <w:rPr>
          <w:rFonts w:ascii="Times New Roman" w:hAnsi="Times New Roman" w:cs="Times New Roman"/>
          <w:sz w:val="24"/>
          <w:szCs w:val="24"/>
        </w:rPr>
        <w:t>, </w:t>
      </w:r>
      <w:r w:rsidRPr="00791F93">
        <w:rPr>
          <w:rFonts w:ascii="Times New Roman" w:hAnsi="Times New Roman" w:cs="Times New Roman"/>
          <w:i/>
          <w:iCs/>
          <w:sz w:val="24"/>
          <w:szCs w:val="24"/>
        </w:rPr>
        <w:t>26</w:t>
      </w:r>
      <w:r w:rsidRPr="00791F93">
        <w:rPr>
          <w:rFonts w:ascii="Times New Roman" w:hAnsi="Times New Roman" w:cs="Times New Roman"/>
          <w:sz w:val="24"/>
          <w:szCs w:val="24"/>
        </w:rPr>
        <w:t>(3-4), 310-324.</w:t>
      </w:r>
    </w:p>
    <w:p w:rsidR="00225241" w:rsidRPr="00F64D80" w:rsidRDefault="00225241" w:rsidP="003C5520">
      <w:pPr>
        <w:spacing w:line="480" w:lineRule="auto"/>
        <w:ind w:firstLine="720"/>
        <w:jc w:val="center"/>
        <w:rPr>
          <w:rFonts w:ascii="Times New Roman" w:hAnsi="Times New Roman" w:cs="Times New Roman"/>
          <w:sz w:val="24"/>
          <w:szCs w:val="24"/>
        </w:rPr>
      </w:pPr>
      <w:proofErr w:type="gramStart"/>
      <w:r w:rsidRPr="00F64D80">
        <w:rPr>
          <w:rFonts w:ascii="Times New Roman" w:hAnsi="Times New Roman" w:cs="Times New Roman"/>
          <w:sz w:val="24"/>
          <w:szCs w:val="24"/>
        </w:rPr>
        <w:t xml:space="preserve">Patton, D. U., </w:t>
      </w:r>
      <w:proofErr w:type="spellStart"/>
      <w:r w:rsidRPr="00F64D80">
        <w:rPr>
          <w:rFonts w:ascii="Times New Roman" w:hAnsi="Times New Roman" w:cs="Times New Roman"/>
          <w:sz w:val="24"/>
          <w:szCs w:val="24"/>
        </w:rPr>
        <w:t>MacBeth</w:t>
      </w:r>
      <w:proofErr w:type="spellEnd"/>
      <w:r w:rsidRPr="00F64D80">
        <w:rPr>
          <w:rFonts w:ascii="Times New Roman" w:hAnsi="Times New Roman" w:cs="Times New Roman"/>
          <w:sz w:val="24"/>
          <w:szCs w:val="24"/>
        </w:rPr>
        <w:t xml:space="preserve">, J., </w:t>
      </w:r>
      <w:proofErr w:type="spellStart"/>
      <w:r w:rsidRPr="00F64D80">
        <w:rPr>
          <w:rFonts w:ascii="Times New Roman" w:hAnsi="Times New Roman" w:cs="Times New Roman"/>
          <w:sz w:val="24"/>
          <w:szCs w:val="24"/>
        </w:rPr>
        <w:t>Schoenebeck</w:t>
      </w:r>
      <w:proofErr w:type="spellEnd"/>
      <w:r w:rsidRPr="00F64D80">
        <w:rPr>
          <w:rFonts w:ascii="Times New Roman" w:hAnsi="Times New Roman" w:cs="Times New Roman"/>
          <w:sz w:val="24"/>
          <w:szCs w:val="24"/>
        </w:rPr>
        <w:t xml:space="preserve">, S., Shear, K., &amp; </w:t>
      </w:r>
      <w:proofErr w:type="spellStart"/>
      <w:r w:rsidRPr="00F64D80">
        <w:rPr>
          <w:rFonts w:ascii="Times New Roman" w:hAnsi="Times New Roman" w:cs="Times New Roman"/>
          <w:sz w:val="24"/>
          <w:szCs w:val="24"/>
        </w:rPr>
        <w:t>McKeown</w:t>
      </w:r>
      <w:proofErr w:type="spellEnd"/>
      <w:r w:rsidRPr="00F64D80">
        <w:rPr>
          <w:rFonts w:ascii="Times New Roman" w:hAnsi="Times New Roman" w:cs="Times New Roman"/>
          <w:sz w:val="24"/>
          <w:szCs w:val="24"/>
        </w:rPr>
        <w:t>, K. (2018).</w:t>
      </w:r>
      <w:proofErr w:type="gramEnd"/>
      <w:r w:rsidRPr="00F64D80">
        <w:rPr>
          <w:rFonts w:ascii="Times New Roman" w:hAnsi="Times New Roman" w:cs="Times New Roman"/>
          <w:sz w:val="24"/>
          <w:szCs w:val="24"/>
        </w:rPr>
        <w:t xml:space="preserve"> Accommodating grief on Twitter: an analysis of expressions of grief among gang involved youth on Twitter using qualitative analysis and natural language processing. </w:t>
      </w:r>
      <w:r w:rsidRPr="00F64D80">
        <w:rPr>
          <w:rFonts w:ascii="Times New Roman" w:hAnsi="Times New Roman" w:cs="Times New Roman"/>
          <w:i/>
          <w:iCs/>
          <w:sz w:val="24"/>
          <w:szCs w:val="24"/>
        </w:rPr>
        <w:t>Biomedical informatics insights</w:t>
      </w:r>
      <w:r w:rsidRPr="00F64D80">
        <w:rPr>
          <w:rFonts w:ascii="Times New Roman" w:hAnsi="Times New Roman" w:cs="Times New Roman"/>
          <w:sz w:val="24"/>
          <w:szCs w:val="24"/>
        </w:rPr>
        <w:t>, </w:t>
      </w:r>
      <w:r w:rsidRPr="00F64D80">
        <w:rPr>
          <w:rFonts w:ascii="Times New Roman" w:hAnsi="Times New Roman" w:cs="Times New Roman"/>
          <w:i/>
          <w:iCs/>
          <w:sz w:val="24"/>
          <w:szCs w:val="24"/>
        </w:rPr>
        <w:t>10</w:t>
      </w:r>
      <w:r w:rsidRPr="00F64D80">
        <w:rPr>
          <w:rFonts w:ascii="Times New Roman" w:hAnsi="Times New Roman" w:cs="Times New Roman"/>
          <w:sz w:val="24"/>
          <w:szCs w:val="24"/>
        </w:rPr>
        <w:t>, 1178222618763155</w:t>
      </w:r>
    </w:p>
    <w:p w:rsidR="00225241" w:rsidRPr="00225241" w:rsidRDefault="00225241" w:rsidP="00225241">
      <w:pPr>
        <w:spacing w:line="480" w:lineRule="auto"/>
        <w:ind w:firstLine="720"/>
        <w:jc w:val="center"/>
        <w:rPr>
          <w:rFonts w:ascii="Times New Roman" w:hAnsi="Times New Roman" w:cs="Times New Roman"/>
          <w:sz w:val="24"/>
          <w:szCs w:val="24"/>
        </w:rPr>
      </w:pPr>
      <w:proofErr w:type="gramStart"/>
      <w:r w:rsidRPr="00225241">
        <w:rPr>
          <w:rFonts w:ascii="Times New Roman" w:hAnsi="Times New Roman" w:cs="Times New Roman"/>
          <w:sz w:val="24"/>
          <w:szCs w:val="24"/>
        </w:rPr>
        <w:t>Smith, A., &amp; Brenner, J. (2012).</w:t>
      </w:r>
      <w:proofErr w:type="gramEnd"/>
      <w:r w:rsidRPr="00225241">
        <w:rPr>
          <w:rFonts w:ascii="Times New Roman" w:hAnsi="Times New Roman" w:cs="Times New Roman"/>
          <w:sz w:val="24"/>
          <w:szCs w:val="24"/>
        </w:rPr>
        <w:t xml:space="preserve"> Twitter use 2012. </w:t>
      </w:r>
      <w:proofErr w:type="gramStart"/>
      <w:r w:rsidRPr="00225241">
        <w:rPr>
          <w:rFonts w:ascii="Times New Roman" w:hAnsi="Times New Roman" w:cs="Times New Roman"/>
          <w:i/>
          <w:iCs/>
          <w:sz w:val="24"/>
          <w:szCs w:val="24"/>
        </w:rPr>
        <w:t>Pew Internet &amp; American Life Project</w:t>
      </w:r>
      <w:r w:rsidRPr="00225241">
        <w:rPr>
          <w:rFonts w:ascii="Times New Roman" w:hAnsi="Times New Roman" w:cs="Times New Roman"/>
          <w:sz w:val="24"/>
          <w:szCs w:val="24"/>
        </w:rPr>
        <w:t>, </w:t>
      </w:r>
      <w:r w:rsidRPr="00225241">
        <w:rPr>
          <w:rFonts w:ascii="Times New Roman" w:hAnsi="Times New Roman" w:cs="Times New Roman"/>
          <w:i/>
          <w:iCs/>
          <w:sz w:val="24"/>
          <w:szCs w:val="24"/>
        </w:rPr>
        <w:t>4</w:t>
      </w:r>
      <w:r w:rsidRPr="00225241">
        <w:rPr>
          <w:rFonts w:ascii="Times New Roman" w:hAnsi="Times New Roman" w:cs="Times New Roman"/>
          <w:sz w:val="24"/>
          <w:szCs w:val="24"/>
        </w:rPr>
        <w:t>.</w:t>
      </w:r>
      <w:proofErr w:type="gramEnd"/>
    </w:p>
    <w:p w:rsidR="00225241" w:rsidRPr="003C5520" w:rsidRDefault="00225241" w:rsidP="003C5520">
      <w:pPr>
        <w:spacing w:line="480" w:lineRule="auto"/>
        <w:ind w:firstLine="720"/>
        <w:jc w:val="center"/>
        <w:rPr>
          <w:rFonts w:ascii="Times New Roman" w:hAnsi="Times New Roman" w:cs="Times New Roman"/>
          <w:sz w:val="24"/>
          <w:szCs w:val="24"/>
        </w:rPr>
      </w:pPr>
      <w:proofErr w:type="spellStart"/>
      <w:r w:rsidRPr="003C5520">
        <w:rPr>
          <w:rFonts w:ascii="Times New Roman" w:hAnsi="Times New Roman" w:cs="Times New Roman"/>
          <w:sz w:val="24"/>
          <w:szCs w:val="24"/>
        </w:rPr>
        <w:t>Subrahmanian</w:t>
      </w:r>
      <w:proofErr w:type="spellEnd"/>
      <w:r w:rsidRPr="003C5520">
        <w:rPr>
          <w:rFonts w:ascii="Times New Roman" w:hAnsi="Times New Roman" w:cs="Times New Roman"/>
          <w:sz w:val="24"/>
          <w:szCs w:val="24"/>
        </w:rPr>
        <w:t xml:space="preserve">, V. S., </w:t>
      </w:r>
      <w:proofErr w:type="spellStart"/>
      <w:r w:rsidRPr="003C5520">
        <w:rPr>
          <w:rFonts w:ascii="Times New Roman" w:hAnsi="Times New Roman" w:cs="Times New Roman"/>
          <w:sz w:val="24"/>
          <w:szCs w:val="24"/>
        </w:rPr>
        <w:t>Azaria</w:t>
      </w:r>
      <w:proofErr w:type="spellEnd"/>
      <w:r w:rsidRPr="003C5520">
        <w:rPr>
          <w:rFonts w:ascii="Times New Roman" w:hAnsi="Times New Roman" w:cs="Times New Roman"/>
          <w:sz w:val="24"/>
          <w:szCs w:val="24"/>
        </w:rPr>
        <w:t xml:space="preserve">, A., Durst, S., </w:t>
      </w:r>
      <w:proofErr w:type="spellStart"/>
      <w:r w:rsidRPr="003C5520">
        <w:rPr>
          <w:rFonts w:ascii="Times New Roman" w:hAnsi="Times New Roman" w:cs="Times New Roman"/>
          <w:sz w:val="24"/>
          <w:szCs w:val="24"/>
        </w:rPr>
        <w:t>Kagan</w:t>
      </w:r>
      <w:proofErr w:type="spellEnd"/>
      <w:r w:rsidRPr="003C5520">
        <w:rPr>
          <w:rFonts w:ascii="Times New Roman" w:hAnsi="Times New Roman" w:cs="Times New Roman"/>
          <w:sz w:val="24"/>
          <w:szCs w:val="24"/>
        </w:rPr>
        <w:t xml:space="preserve">, V., </w:t>
      </w:r>
      <w:proofErr w:type="spellStart"/>
      <w:r w:rsidRPr="003C5520">
        <w:rPr>
          <w:rFonts w:ascii="Times New Roman" w:hAnsi="Times New Roman" w:cs="Times New Roman"/>
          <w:sz w:val="24"/>
          <w:szCs w:val="24"/>
        </w:rPr>
        <w:t>Galstyan</w:t>
      </w:r>
      <w:proofErr w:type="spellEnd"/>
      <w:r w:rsidRPr="003C5520">
        <w:rPr>
          <w:rFonts w:ascii="Times New Roman" w:hAnsi="Times New Roman" w:cs="Times New Roman"/>
          <w:sz w:val="24"/>
          <w:szCs w:val="24"/>
        </w:rPr>
        <w:t xml:space="preserve">, A., </w:t>
      </w:r>
      <w:proofErr w:type="spellStart"/>
      <w:r w:rsidRPr="003C5520">
        <w:rPr>
          <w:rFonts w:ascii="Times New Roman" w:hAnsi="Times New Roman" w:cs="Times New Roman"/>
          <w:sz w:val="24"/>
          <w:szCs w:val="24"/>
        </w:rPr>
        <w:t>Lerman</w:t>
      </w:r>
      <w:proofErr w:type="spellEnd"/>
      <w:r w:rsidRPr="003C5520">
        <w:rPr>
          <w:rFonts w:ascii="Times New Roman" w:hAnsi="Times New Roman" w:cs="Times New Roman"/>
          <w:sz w:val="24"/>
          <w:szCs w:val="24"/>
        </w:rPr>
        <w:t>, K</w:t>
      </w:r>
      <w:proofErr w:type="gramStart"/>
      <w:r w:rsidRPr="003C5520">
        <w:rPr>
          <w:rFonts w:ascii="Times New Roman" w:hAnsi="Times New Roman" w:cs="Times New Roman"/>
          <w:sz w:val="24"/>
          <w:szCs w:val="24"/>
        </w:rPr>
        <w:t>., ...</w:t>
      </w:r>
      <w:proofErr w:type="gramEnd"/>
      <w:r w:rsidRPr="003C5520">
        <w:rPr>
          <w:rFonts w:ascii="Times New Roman" w:hAnsi="Times New Roman" w:cs="Times New Roman"/>
          <w:sz w:val="24"/>
          <w:szCs w:val="24"/>
        </w:rPr>
        <w:t xml:space="preserve"> &amp; </w:t>
      </w:r>
      <w:proofErr w:type="spellStart"/>
      <w:r w:rsidRPr="003C5520">
        <w:rPr>
          <w:rFonts w:ascii="Times New Roman" w:hAnsi="Times New Roman" w:cs="Times New Roman"/>
          <w:sz w:val="24"/>
          <w:szCs w:val="24"/>
        </w:rPr>
        <w:t>Menczer</w:t>
      </w:r>
      <w:proofErr w:type="spellEnd"/>
      <w:r w:rsidRPr="003C5520">
        <w:rPr>
          <w:rFonts w:ascii="Times New Roman" w:hAnsi="Times New Roman" w:cs="Times New Roman"/>
          <w:sz w:val="24"/>
          <w:szCs w:val="24"/>
        </w:rPr>
        <w:t>, F. (2016). The DARPA Twitter bot challenge. </w:t>
      </w:r>
      <w:r w:rsidRPr="003C5520">
        <w:rPr>
          <w:rFonts w:ascii="Times New Roman" w:hAnsi="Times New Roman" w:cs="Times New Roman"/>
          <w:i/>
          <w:iCs/>
          <w:sz w:val="24"/>
          <w:szCs w:val="24"/>
        </w:rPr>
        <w:t>Computer</w:t>
      </w:r>
      <w:r w:rsidRPr="003C5520">
        <w:rPr>
          <w:rFonts w:ascii="Times New Roman" w:hAnsi="Times New Roman" w:cs="Times New Roman"/>
          <w:sz w:val="24"/>
          <w:szCs w:val="24"/>
        </w:rPr>
        <w:t>, </w:t>
      </w:r>
      <w:r w:rsidRPr="003C5520">
        <w:rPr>
          <w:rFonts w:ascii="Times New Roman" w:hAnsi="Times New Roman" w:cs="Times New Roman"/>
          <w:i/>
          <w:iCs/>
          <w:sz w:val="24"/>
          <w:szCs w:val="24"/>
        </w:rPr>
        <w:t>49</w:t>
      </w:r>
      <w:r w:rsidRPr="003C5520">
        <w:rPr>
          <w:rFonts w:ascii="Times New Roman" w:hAnsi="Times New Roman" w:cs="Times New Roman"/>
          <w:sz w:val="24"/>
          <w:szCs w:val="24"/>
        </w:rPr>
        <w:t>(6), 38-46.</w:t>
      </w:r>
    </w:p>
    <w:p w:rsidR="00225241" w:rsidRPr="00F64D80" w:rsidRDefault="00225241" w:rsidP="003C5520">
      <w:pPr>
        <w:spacing w:line="480" w:lineRule="auto"/>
        <w:ind w:firstLine="720"/>
        <w:jc w:val="center"/>
        <w:rPr>
          <w:rFonts w:ascii="Times New Roman" w:hAnsi="Times New Roman" w:cs="Times New Roman"/>
          <w:sz w:val="24"/>
          <w:szCs w:val="24"/>
        </w:rPr>
      </w:pPr>
      <w:proofErr w:type="gramStart"/>
      <w:r w:rsidRPr="00F64D80">
        <w:rPr>
          <w:rFonts w:ascii="Times New Roman" w:hAnsi="Times New Roman" w:cs="Times New Roman"/>
          <w:sz w:val="24"/>
          <w:szCs w:val="24"/>
        </w:rPr>
        <w:t xml:space="preserve">Valenzuela, S., </w:t>
      </w:r>
      <w:proofErr w:type="spellStart"/>
      <w:r w:rsidRPr="00F64D80">
        <w:rPr>
          <w:rFonts w:ascii="Times New Roman" w:hAnsi="Times New Roman" w:cs="Times New Roman"/>
          <w:sz w:val="24"/>
          <w:szCs w:val="24"/>
        </w:rPr>
        <w:t>Arriagada</w:t>
      </w:r>
      <w:proofErr w:type="spellEnd"/>
      <w:r w:rsidRPr="00F64D80">
        <w:rPr>
          <w:rFonts w:ascii="Times New Roman" w:hAnsi="Times New Roman" w:cs="Times New Roman"/>
          <w:sz w:val="24"/>
          <w:szCs w:val="24"/>
        </w:rPr>
        <w:t xml:space="preserve">, A., &amp; </w:t>
      </w:r>
      <w:proofErr w:type="spellStart"/>
      <w:r w:rsidRPr="00F64D80">
        <w:rPr>
          <w:rFonts w:ascii="Times New Roman" w:hAnsi="Times New Roman" w:cs="Times New Roman"/>
          <w:sz w:val="24"/>
          <w:szCs w:val="24"/>
        </w:rPr>
        <w:t>Scherman</w:t>
      </w:r>
      <w:proofErr w:type="spellEnd"/>
      <w:r w:rsidRPr="00F64D80">
        <w:rPr>
          <w:rFonts w:ascii="Times New Roman" w:hAnsi="Times New Roman" w:cs="Times New Roman"/>
          <w:sz w:val="24"/>
          <w:szCs w:val="24"/>
        </w:rPr>
        <w:t>, A. (2014).</w:t>
      </w:r>
      <w:proofErr w:type="gramEnd"/>
      <w:r w:rsidRPr="00F64D80">
        <w:rPr>
          <w:rFonts w:ascii="Times New Roman" w:hAnsi="Times New Roman" w:cs="Times New Roman"/>
          <w:sz w:val="24"/>
          <w:szCs w:val="24"/>
        </w:rPr>
        <w:t xml:space="preserve"> Facebook, Twitter, and youth engagement: A quasi-experimental study of social media use and protest </w:t>
      </w:r>
      <w:proofErr w:type="spellStart"/>
      <w:r w:rsidRPr="00F64D80">
        <w:rPr>
          <w:rFonts w:ascii="Times New Roman" w:hAnsi="Times New Roman" w:cs="Times New Roman"/>
          <w:sz w:val="24"/>
          <w:szCs w:val="24"/>
        </w:rPr>
        <w:t>behavior</w:t>
      </w:r>
      <w:proofErr w:type="spellEnd"/>
      <w:r w:rsidRPr="00F64D80">
        <w:rPr>
          <w:rFonts w:ascii="Times New Roman" w:hAnsi="Times New Roman" w:cs="Times New Roman"/>
          <w:sz w:val="24"/>
          <w:szCs w:val="24"/>
        </w:rPr>
        <w:t xml:space="preserve"> using propensity score matching. </w:t>
      </w:r>
      <w:proofErr w:type="gramStart"/>
      <w:r w:rsidRPr="00F64D80">
        <w:rPr>
          <w:rFonts w:ascii="Times New Roman" w:hAnsi="Times New Roman" w:cs="Times New Roman"/>
          <w:i/>
          <w:iCs/>
          <w:sz w:val="24"/>
          <w:szCs w:val="24"/>
        </w:rPr>
        <w:t>International Journal of Communication</w:t>
      </w:r>
      <w:r w:rsidRPr="00F64D80">
        <w:rPr>
          <w:rFonts w:ascii="Times New Roman" w:hAnsi="Times New Roman" w:cs="Times New Roman"/>
          <w:sz w:val="24"/>
          <w:szCs w:val="24"/>
        </w:rPr>
        <w:t>, </w:t>
      </w:r>
      <w:r w:rsidRPr="00F64D80">
        <w:rPr>
          <w:rFonts w:ascii="Times New Roman" w:hAnsi="Times New Roman" w:cs="Times New Roman"/>
          <w:i/>
          <w:iCs/>
          <w:sz w:val="24"/>
          <w:szCs w:val="24"/>
        </w:rPr>
        <w:t>8</w:t>
      </w:r>
      <w:r w:rsidRPr="00F64D80">
        <w:rPr>
          <w:rFonts w:ascii="Times New Roman" w:hAnsi="Times New Roman" w:cs="Times New Roman"/>
          <w:sz w:val="24"/>
          <w:szCs w:val="24"/>
        </w:rPr>
        <w:t>, 25.</w:t>
      </w:r>
      <w:proofErr w:type="gramEnd"/>
    </w:p>
    <w:p w:rsidR="00225241" w:rsidRDefault="00225241" w:rsidP="003C5520">
      <w:pPr>
        <w:spacing w:line="480" w:lineRule="auto"/>
        <w:ind w:firstLine="720"/>
        <w:jc w:val="center"/>
        <w:rPr>
          <w:rFonts w:ascii="Times New Roman" w:hAnsi="Times New Roman" w:cs="Times New Roman"/>
          <w:sz w:val="24"/>
          <w:szCs w:val="24"/>
        </w:rPr>
      </w:pPr>
      <w:proofErr w:type="gramStart"/>
      <w:r w:rsidRPr="00F64D80">
        <w:rPr>
          <w:rFonts w:ascii="Times New Roman" w:hAnsi="Times New Roman" w:cs="Times New Roman"/>
          <w:sz w:val="24"/>
          <w:szCs w:val="24"/>
        </w:rPr>
        <w:t xml:space="preserve">Weller, K., </w:t>
      </w:r>
      <w:proofErr w:type="spellStart"/>
      <w:r w:rsidRPr="00F64D80">
        <w:rPr>
          <w:rFonts w:ascii="Times New Roman" w:hAnsi="Times New Roman" w:cs="Times New Roman"/>
          <w:sz w:val="24"/>
          <w:szCs w:val="24"/>
        </w:rPr>
        <w:t>Bruns</w:t>
      </w:r>
      <w:proofErr w:type="spellEnd"/>
      <w:r w:rsidRPr="00F64D80">
        <w:rPr>
          <w:rFonts w:ascii="Times New Roman" w:hAnsi="Times New Roman" w:cs="Times New Roman"/>
          <w:sz w:val="24"/>
          <w:szCs w:val="24"/>
        </w:rPr>
        <w:t xml:space="preserve">, A., Burgess, J., </w:t>
      </w:r>
      <w:proofErr w:type="spellStart"/>
      <w:r w:rsidRPr="00F64D80">
        <w:rPr>
          <w:rFonts w:ascii="Times New Roman" w:hAnsi="Times New Roman" w:cs="Times New Roman"/>
          <w:sz w:val="24"/>
          <w:szCs w:val="24"/>
        </w:rPr>
        <w:t>Mahrt</w:t>
      </w:r>
      <w:proofErr w:type="spellEnd"/>
      <w:r w:rsidRPr="00F64D80">
        <w:rPr>
          <w:rFonts w:ascii="Times New Roman" w:hAnsi="Times New Roman" w:cs="Times New Roman"/>
          <w:sz w:val="24"/>
          <w:szCs w:val="24"/>
        </w:rPr>
        <w:t xml:space="preserve">, M., &amp; </w:t>
      </w:r>
      <w:proofErr w:type="spellStart"/>
      <w:r w:rsidRPr="00F64D80">
        <w:rPr>
          <w:rFonts w:ascii="Times New Roman" w:hAnsi="Times New Roman" w:cs="Times New Roman"/>
          <w:sz w:val="24"/>
          <w:szCs w:val="24"/>
        </w:rPr>
        <w:t>Puschmann</w:t>
      </w:r>
      <w:proofErr w:type="spellEnd"/>
      <w:r w:rsidRPr="00F64D80">
        <w:rPr>
          <w:rFonts w:ascii="Times New Roman" w:hAnsi="Times New Roman" w:cs="Times New Roman"/>
          <w:sz w:val="24"/>
          <w:szCs w:val="24"/>
        </w:rPr>
        <w:t>, C. (2014).</w:t>
      </w:r>
      <w:proofErr w:type="gramEnd"/>
      <w:r w:rsidRPr="00F64D80">
        <w:rPr>
          <w:rFonts w:ascii="Times New Roman" w:hAnsi="Times New Roman" w:cs="Times New Roman"/>
          <w:sz w:val="24"/>
          <w:szCs w:val="24"/>
        </w:rPr>
        <w:t> </w:t>
      </w:r>
      <w:proofErr w:type="gramStart"/>
      <w:r w:rsidRPr="00F64D80">
        <w:rPr>
          <w:rFonts w:ascii="Times New Roman" w:hAnsi="Times New Roman" w:cs="Times New Roman"/>
          <w:i/>
          <w:iCs/>
          <w:sz w:val="24"/>
          <w:szCs w:val="24"/>
        </w:rPr>
        <w:t>Twitter and society</w:t>
      </w:r>
      <w:r w:rsidRPr="00F64D80">
        <w:rPr>
          <w:rFonts w:ascii="Times New Roman" w:hAnsi="Times New Roman" w:cs="Times New Roman"/>
          <w:sz w:val="24"/>
          <w:szCs w:val="24"/>
        </w:rPr>
        <w:t> (Vol. 89, p. 447).</w:t>
      </w:r>
      <w:proofErr w:type="gramEnd"/>
      <w:r w:rsidRPr="00F64D80">
        <w:rPr>
          <w:rFonts w:ascii="Times New Roman" w:hAnsi="Times New Roman" w:cs="Times New Roman"/>
          <w:sz w:val="24"/>
          <w:szCs w:val="24"/>
        </w:rPr>
        <w:t xml:space="preserve"> P. Lang.</w:t>
      </w:r>
    </w:p>
    <w:p w:rsidR="00225241" w:rsidRPr="00F64D80" w:rsidRDefault="00225241" w:rsidP="003C5520">
      <w:pPr>
        <w:spacing w:line="480" w:lineRule="auto"/>
        <w:ind w:firstLine="720"/>
        <w:jc w:val="center"/>
        <w:rPr>
          <w:rFonts w:ascii="Times New Roman" w:hAnsi="Times New Roman" w:cs="Times New Roman"/>
          <w:sz w:val="24"/>
          <w:szCs w:val="24"/>
        </w:rPr>
      </w:pPr>
    </w:p>
    <w:sectPr w:rsidR="00225241" w:rsidRPr="00F64D80" w:rsidSect="0098675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167" w:rsidRDefault="00E27167">
      <w:pPr>
        <w:spacing w:after="0" w:line="240" w:lineRule="auto"/>
      </w:pPr>
      <w:r>
        <w:separator/>
      </w:r>
    </w:p>
  </w:endnote>
  <w:endnote w:type="continuationSeparator" w:id="0">
    <w:p w:rsidR="00E27167" w:rsidRDefault="00E27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167" w:rsidRDefault="00E27167">
      <w:pPr>
        <w:spacing w:after="0" w:line="240" w:lineRule="auto"/>
      </w:pPr>
      <w:r>
        <w:separator/>
      </w:r>
    </w:p>
  </w:footnote>
  <w:footnote w:type="continuationSeparator" w:id="0">
    <w:p w:rsidR="00E27167" w:rsidRDefault="00E271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694" w:rsidRPr="00B10804" w:rsidRDefault="003E6694" w:rsidP="00986750">
    <w:pPr>
      <w:pStyle w:val="Header"/>
      <w:jc w:val="right"/>
      <w:rPr>
        <w:rFonts w:ascii="Times New Roman" w:hAnsi="Times New Roman" w:cs="Times New Roman"/>
        <w:sz w:val="24"/>
        <w:szCs w:val="24"/>
      </w:rPr>
    </w:pPr>
    <w:r w:rsidRPr="00B10804">
      <w:rPr>
        <w:rFonts w:ascii="Times New Roman" w:hAnsi="Times New Roman" w:cs="Times New Roman"/>
        <w:sz w:val="24"/>
        <w:szCs w:val="24"/>
      </w:rPr>
      <w:t>IMPACT OF TWITTER AMONG THE YOUTH</w:t>
    </w:r>
    <w:r w:rsidRPr="00B10804">
      <w:rPr>
        <w:rFonts w:ascii="Times New Roman" w:hAnsi="Times New Roman" w:cs="Times New Roman"/>
        <w:sz w:val="24"/>
        <w:szCs w:val="24"/>
      </w:rPr>
      <w:tab/>
    </w:r>
    <w:r w:rsidRPr="00B10804">
      <w:rPr>
        <w:rFonts w:ascii="Times New Roman" w:hAnsi="Times New Roman" w:cs="Times New Roman"/>
        <w:sz w:val="24"/>
        <w:szCs w:val="24"/>
      </w:rPr>
      <w:tab/>
    </w:r>
    <w:sdt>
      <w:sdtPr>
        <w:rPr>
          <w:rFonts w:ascii="Times New Roman" w:hAnsi="Times New Roman" w:cs="Times New Roman"/>
          <w:sz w:val="24"/>
          <w:szCs w:val="24"/>
        </w:rPr>
        <w:id w:val="-657307003"/>
        <w:docPartObj>
          <w:docPartGallery w:val="Page Numbers (Top of Page)"/>
          <w:docPartUnique/>
        </w:docPartObj>
      </w:sdtPr>
      <w:sdtEndPr>
        <w:rPr>
          <w:noProof/>
        </w:rPr>
      </w:sdtEndPr>
      <w:sdtContent>
        <w:r w:rsidRPr="00B10804">
          <w:rPr>
            <w:rFonts w:ascii="Times New Roman" w:hAnsi="Times New Roman" w:cs="Times New Roman"/>
            <w:sz w:val="24"/>
            <w:szCs w:val="24"/>
          </w:rPr>
          <w:fldChar w:fldCharType="begin"/>
        </w:r>
        <w:r w:rsidRPr="00B10804">
          <w:rPr>
            <w:rFonts w:ascii="Times New Roman" w:hAnsi="Times New Roman" w:cs="Times New Roman"/>
            <w:sz w:val="24"/>
            <w:szCs w:val="24"/>
          </w:rPr>
          <w:instrText xml:space="preserve"> PAGE   \* MERGEFORMAT </w:instrText>
        </w:r>
        <w:r w:rsidRPr="00B10804">
          <w:rPr>
            <w:rFonts w:ascii="Times New Roman" w:hAnsi="Times New Roman" w:cs="Times New Roman"/>
            <w:sz w:val="24"/>
            <w:szCs w:val="24"/>
          </w:rPr>
          <w:fldChar w:fldCharType="separate"/>
        </w:r>
        <w:r w:rsidR="00225241">
          <w:rPr>
            <w:rFonts w:ascii="Times New Roman" w:hAnsi="Times New Roman" w:cs="Times New Roman"/>
            <w:noProof/>
            <w:sz w:val="24"/>
            <w:szCs w:val="24"/>
          </w:rPr>
          <w:t>2</w:t>
        </w:r>
        <w:r w:rsidRPr="00B1080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694" w:rsidRPr="00B10804" w:rsidRDefault="003E6694">
    <w:pPr>
      <w:pStyle w:val="Header"/>
      <w:jc w:val="right"/>
      <w:rPr>
        <w:rFonts w:ascii="Times New Roman" w:hAnsi="Times New Roman" w:cs="Times New Roman"/>
        <w:sz w:val="24"/>
        <w:szCs w:val="24"/>
      </w:rPr>
    </w:pPr>
    <w:r w:rsidRPr="00B10804">
      <w:rPr>
        <w:rFonts w:ascii="Times New Roman" w:hAnsi="Times New Roman" w:cs="Times New Roman"/>
        <w:sz w:val="24"/>
        <w:szCs w:val="24"/>
      </w:rPr>
      <w:t xml:space="preserve">Running head: IMPACT OF TWITTER AMONG THE YOUTH </w:t>
    </w:r>
    <w:r w:rsidRPr="00B10804">
      <w:rPr>
        <w:rFonts w:ascii="Times New Roman" w:hAnsi="Times New Roman" w:cs="Times New Roman"/>
        <w:sz w:val="24"/>
        <w:szCs w:val="24"/>
      </w:rPr>
      <w:tab/>
    </w:r>
    <w:r w:rsidRPr="00B10804">
      <w:rPr>
        <w:rFonts w:ascii="Times New Roman" w:hAnsi="Times New Roman" w:cs="Times New Roman"/>
        <w:sz w:val="24"/>
        <w:szCs w:val="24"/>
      </w:rPr>
      <w:tab/>
    </w:r>
    <w:sdt>
      <w:sdtPr>
        <w:rPr>
          <w:rFonts w:ascii="Times New Roman" w:hAnsi="Times New Roman" w:cs="Times New Roman"/>
          <w:sz w:val="24"/>
          <w:szCs w:val="24"/>
        </w:rPr>
        <w:id w:val="241384944"/>
        <w:docPartObj>
          <w:docPartGallery w:val="Page Numbers (Top of Page)"/>
          <w:docPartUnique/>
        </w:docPartObj>
      </w:sdtPr>
      <w:sdtEndPr>
        <w:rPr>
          <w:noProof/>
        </w:rPr>
      </w:sdtEndPr>
      <w:sdtContent>
        <w:r w:rsidRPr="00B10804">
          <w:rPr>
            <w:rFonts w:ascii="Times New Roman" w:hAnsi="Times New Roman" w:cs="Times New Roman"/>
            <w:sz w:val="24"/>
            <w:szCs w:val="24"/>
          </w:rPr>
          <w:fldChar w:fldCharType="begin"/>
        </w:r>
        <w:r w:rsidRPr="00B10804">
          <w:rPr>
            <w:rFonts w:ascii="Times New Roman" w:hAnsi="Times New Roman" w:cs="Times New Roman"/>
            <w:sz w:val="24"/>
            <w:szCs w:val="24"/>
          </w:rPr>
          <w:instrText xml:space="preserve"> PAGE   \* MERGEFORMAT </w:instrText>
        </w:r>
        <w:r w:rsidRPr="00B10804">
          <w:rPr>
            <w:rFonts w:ascii="Times New Roman" w:hAnsi="Times New Roman" w:cs="Times New Roman"/>
            <w:sz w:val="24"/>
            <w:szCs w:val="24"/>
          </w:rPr>
          <w:fldChar w:fldCharType="separate"/>
        </w:r>
        <w:r w:rsidR="00225241">
          <w:rPr>
            <w:rFonts w:ascii="Times New Roman" w:hAnsi="Times New Roman" w:cs="Times New Roman"/>
            <w:noProof/>
            <w:sz w:val="24"/>
            <w:szCs w:val="24"/>
          </w:rPr>
          <w:t>1</w:t>
        </w:r>
        <w:r w:rsidRPr="00B10804">
          <w:rPr>
            <w:rFonts w:ascii="Times New Roman" w:hAnsi="Times New Roman" w:cs="Times New Roman"/>
            <w:noProof/>
            <w:sz w:val="24"/>
            <w:szCs w:val="24"/>
          </w:rPr>
          <w:fldChar w:fldCharType="end"/>
        </w:r>
      </w:sdtContent>
    </w:sdt>
  </w:p>
  <w:p w:rsidR="003E6694" w:rsidRDefault="003E66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A4F"/>
    <w:rsid w:val="00020F29"/>
    <w:rsid w:val="000E2A95"/>
    <w:rsid w:val="001225A4"/>
    <w:rsid w:val="00136E28"/>
    <w:rsid w:val="001372B9"/>
    <w:rsid w:val="00152ED8"/>
    <w:rsid w:val="001718EF"/>
    <w:rsid w:val="001A3E58"/>
    <w:rsid w:val="001C0556"/>
    <w:rsid w:val="001C37E9"/>
    <w:rsid w:val="001D1219"/>
    <w:rsid w:val="001F0381"/>
    <w:rsid w:val="00217655"/>
    <w:rsid w:val="00225241"/>
    <w:rsid w:val="0024561C"/>
    <w:rsid w:val="0038226E"/>
    <w:rsid w:val="003A76FD"/>
    <w:rsid w:val="003C5520"/>
    <w:rsid w:val="003E6694"/>
    <w:rsid w:val="004325FD"/>
    <w:rsid w:val="0044279A"/>
    <w:rsid w:val="00451C07"/>
    <w:rsid w:val="00455F25"/>
    <w:rsid w:val="0046741A"/>
    <w:rsid w:val="00482497"/>
    <w:rsid w:val="00495B99"/>
    <w:rsid w:val="004C2A7B"/>
    <w:rsid w:val="004C3D4D"/>
    <w:rsid w:val="004D2956"/>
    <w:rsid w:val="004D4E69"/>
    <w:rsid w:val="004E4446"/>
    <w:rsid w:val="0053519D"/>
    <w:rsid w:val="006A3709"/>
    <w:rsid w:val="006D4155"/>
    <w:rsid w:val="006E4E4F"/>
    <w:rsid w:val="0074043C"/>
    <w:rsid w:val="0076756B"/>
    <w:rsid w:val="00791F93"/>
    <w:rsid w:val="007C3504"/>
    <w:rsid w:val="007F1D93"/>
    <w:rsid w:val="00830BA4"/>
    <w:rsid w:val="00867BFA"/>
    <w:rsid w:val="008B788C"/>
    <w:rsid w:val="008C0803"/>
    <w:rsid w:val="008D31C2"/>
    <w:rsid w:val="00970046"/>
    <w:rsid w:val="00986750"/>
    <w:rsid w:val="009911B8"/>
    <w:rsid w:val="009E227B"/>
    <w:rsid w:val="00A45B70"/>
    <w:rsid w:val="00AC50C3"/>
    <w:rsid w:val="00B06257"/>
    <w:rsid w:val="00B55D0B"/>
    <w:rsid w:val="00B95F09"/>
    <w:rsid w:val="00C30ABC"/>
    <w:rsid w:val="00C90FAA"/>
    <w:rsid w:val="00CC3915"/>
    <w:rsid w:val="00D02A09"/>
    <w:rsid w:val="00DD101E"/>
    <w:rsid w:val="00E27167"/>
    <w:rsid w:val="00E43EC3"/>
    <w:rsid w:val="00E5798B"/>
    <w:rsid w:val="00E65A4F"/>
    <w:rsid w:val="00EA44C3"/>
    <w:rsid w:val="00F64D80"/>
    <w:rsid w:val="00F93A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Helvetica"/>
        <w:color w:val="202124"/>
        <w:sz w:val="24"/>
        <w:szCs w:val="33"/>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A4F"/>
    <w:rPr>
      <w:rFonts w:asciiTheme="minorHAnsi" w:hAnsiTheme="minorHAnsi" w:cstheme="minorBidi"/>
      <w:color w:val="auto"/>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A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A4F"/>
    <w:rPr>
      <w:rFonts w:asciiTheme="minorHAnsi" w:hAnsiTheme="minorHAnsi" w:cstheme="minorBidi"/>
      <w:color w:val="auto"/>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Helvetica"/>
        <w:color w:val="202124"/>
        <w:sz w:val="24"/>
        <w:szCs w:val="33"/>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A4F"/>
    <w:rPr>
      <w:rFonts w:asciiTheme="minorHAnsi" w:hAnsiTheme="minorHAnsi" w:cstheme="minorBidi"/>
      <w:color w:val="auto"/>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A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A4F"/>
    <w:rPr>
      <w:rFonts w:asciiTheme="minorHAnsi" w:hAnsiTheme="minorHAnsi" w:cstheme="minorBid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67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4249</Words>
  <Characters>24221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2020-04-27T19:39:00Z</dcterms:created>
  <dcterms:modified xsi:type="dcterms:W3CDTF">2020-04-27T19:39:00Z</dcterms:modified>
</cp:coreProperties>
</file>